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DC2197" w14:textId="77777777" w:rsidR="00A1552B" w:rsidRDefault="00A1552B">
      <w:pPr>
        <w:spacing w:line="276" w:lineRule="auto"/>
        <w:ind w:right="120"/>
        <w:jc w:val="right"/>
      </w:pPr>
      <w:r>
        <w:rPr>
          <w:rFonts w:ascii="Arial Narrow" w:hAnsi="Arial Narrow" w:cs="Arial Narrow"/>
        </w:rPr>
        <w:t>projekt</w:t>
      </w:r>
    </w:p>
    <w:p w14:paraId="4D015FB8" w14:textId="77777777" w:rsidR="00A1552B" w:rsidRDefault="00A1552B">
      <w:pPr>
        <w:spacing w:line="276" w:lineRule="auto"/>
        <w:jc w:val="center"/>
      </w:pPr>
      <w:r>
        <w:rPr>
          <w:rFonts w:ascii="Arial Narrow" w:hAnsi="Arial Narrow" w:cs="Arial Narrow"/>
          <w:b/>
        </w:rPr>
        <w:t>UMOWA DZIERŻAWY NIERUCHOMOŚCI</w:t>
      </w:r>
    </w:p>
    <w:p w14:paraId="48C1E2B8" w14:textId="77777777" w:rsidR="00A1552B" w:rsidRDefault="00A1552B">
      <w:pPr>
        <w:spacing w:line="276" w:lineRule="auto"/>
        <w:jc w:val="both"/>
        <w:rPr>
          <w:rFonts w:ascii="Arial Narrow" w:hAnsi="Arial Narrow" w:cs="Arial Narrow"/>
          <w:b/>
        </w:rPr>
      </w:pPr>
    </w:p>
    <w:p w14:paraId="5123949E" w14:textId="77777777" w:rsidR="00A1552B" w:rsidRDefault="00A1552B">
      <w:pPr>
        <w:spacing w:line="276" w:lineRule="auto"/>
        <w:jc w:val="both"/>
        <w:rPr>
          <w:rFonts w:ascii="Arial Narrow" w:hAnsi="Arial Narrow" w:cs="Arial Narrow"/>
          <w:b/>
        </w:rPr>
      </w:pPr>
    </w:p>
    <w:p w14:paraId="5D096131" w14:textId="77777777" w:rsidR="00A1552B" w:rsidRDefault="00A1552B">
      <w:pPr>
        <w:spacing w:line="276" w:lineRule="auto"/>
        <w:jc w:val="both"/>
      </w:pPr>
      <w:r>
        <w:rPr>
          <w:rFonts w:ascii="Arial Narrow" w:hAnsi="Arial Narrow" w:cs="Arial Narrow"/>
        </w:rPr>
        <w:t>zawarta w dniu ………………...r. pomiędzy:</w:t>
      </w:r>
    </w:p>
    <w:p w14:paraId="4BE26EF0" w14:textId="77777777" w:rsidR="00A1552B" w:rsidRDefault="00A1552B">
      <w:pPr>
        <w:spacing w:line="276" w:lineRule="auto"/>
        <w:jc w:val="both"/>
      </w:pPr>
      <w:r>
        <w:rPr>
          <w:rFonts w:ascii="Arial Narrow" w:hAnsi="Arial Narrow" w:cs="Arial Narrow"/>
        </w:rPr>
        <w:t xml:space="preserve">Gminą Chojna, z siedzibą w Chojnie, przy ul. Jagiellońskiej 4, reprezentowaną przez Burmistrz Gminy Chojna Barbarę Rawecką, </w:t>
      </w:r>
    </w:p>
    <w:p w14:paraId="48C6DABC" w14:textId="77777777" w:rsidR="00A1552B" w:rsidRDefault="00A1552B">
      <w:pPr>
        <w:spacing w:line="276" w:lineRule="auto"/>
        <w:jc w:val="both"/>
      </w:pPr>
      <w:r>
        <w:rPr>
          <w:rFonts w:ascii="Arial Narrow" w:hAnsi="Arial Narrow" w:cs="Arial Narrow"/>
        </w:rPr>
        <w:t>a</w:t>
      </w:r>
    </w:p>
    <w:p w14:paraId="0FC22735" w14:textId="77777777" w:rsidR="00A1552B" w:rsidRDefault="00A1552B">
      <w:pPr>
        <w:spacing w:line="276" w:lineRule="auto"/>
        <w:jc w:val="both"/>
      </w:pPr>
      <w:r>
        <w:rPr>
          <w:rFonts w:ascii="Arial Narrow" w:hAnsi="Arial Narrow" w:cs="Arial Narrow"/>
        </w:rPr>
        <w:t>……………………………………………………………………………………………………………………..</w:t>
      </w:r>
    </w:p>
    <w:p w14:paraId="2666C59E" w14:textId="77777777" w:rsidR="00A1552B" w:rsidRDefault="00A1552B">
      <w:pPr>
        <w:spacing w:line="276" w:lineRule="auto"/>
        <w:jc w:val="both"/>
        <w:rPr>
          <w:rFonts w:ascii="Arial Narrow" w:hAnsi="Arial Narrow" w:cs="Arial Narrow"/>
        </w:rPr>
      </w:pPr>
    </w:p>
    <w:p w14:paraId="4FB7FC10" w14:textId="77777777" w:rsidR="00A1552B" w:rsidRDefault="00A1552B">
      <w:pPr>
        <w:pStyle w:val="Nagwek3"/>
        <w:spacing w:line="276" w:lineRule="auto"/>
        <w:jc w:val="center"/>
      </w:pPr>
      <w:r>
        <w:rPr>
          <w:rFonts w:ascii="Arial Narrow" w:hAnsi="Arial Narrow" w:cs="Arial Narrow"/>
          <w:bCs w:val="0"/>
          <w:sz w:val="24"/>
          <w:szCs w:val="24"/>
        </w:rPr>
        <w:t xml:space="preserve">§ 1 OŚWIADCZENIA STRON UMOWY, PRZEDMIOT UMOWY, OPIS NIERUCHOMOŚCI </w:t>
      </w:r>
    </w:p>
    <w:p w14:paraId="604DDE75" w14:textId="77777777" w:rsidR="00A1552B" w:rsidRDefault="00A1552B">
      <w:pPr>
        <w:spacing w:line="276" w:lineRule="auto"/>
        <w:rPr>
          <w:rFonts w:ascii="Arial Narrow" w:hAnsi="Arial Narrow" w:cs="Arial Narrow"/>
          <w:bCs/>
        </w:rPr>
      </w:pPr>
    </w:p>
    <w:p w14:paraId="265C16E2" w14:textId="77777777" w:rsidR="00A1552B" w:rsidRDefault="00A1552B" w:rsidP="00886EFB">
      <w:pPr>
        <w:numPr>
          <w:ilvl w:val="0"/>
          <w:numId w:val="3"/>
        </w:numPr>
        <w:spacing w:line="276" w:lineRule="auto"/>
        <w:ind w:left="284" w:hanging="426"/>
        <w:jc w:val="both"/>
      </w:pPr>
      <w:r>
        <w:rPr>
          <w:rFonts w:ascii="Arial Narrow" w:hAnsi="Arial Narrow" w:cs="Arial Narrow"/>
        </w:rPr>
        <w:t>Wydzierżawiający oświadcza, że jest właścicielem nieruchomości (przedmiot dzierżawy), położon</w:t>
      </w:r>
      <w:r w:rsidR="00886EFB">
        <w:rPr>
          <w:rFonts w:ascii="Arial Narrow" w:hAnsi="Arial Narrow" w:cs="Arial Narrow"/>
        </w:rPr>
        <w:t>ej</w:t>
      </w:r>
      <w:r>
        <w:rPr>
          <w:rFonts w:ascii="Arial Narrow" w:hAnsi="Arial Narrow" w:cs="Arial Narrow"/>
        </w:rPr>
        <w:t xml:space="preserve"> w obrębie 8 m. Chojna, w gminie Chojna, powiat gryfiński, województwo zachodniopomorskie, oznaczon</w:t>
      </w:r>
      <w:r w:rsidR="00886EFB">
        <w:rPr>
          <w:rFonts w:ascii="Arial Narrow" w:hAnsi="Arial Narrow" w:cs="Arial Narrow"/>
        </w:rPr>
        <w:t>ej</w:t>
      </w:r>
      <w:r>
        <w:rPr>
          <w:rFonts w:ascii="Arial Narrow" w:hAnsi="Arial Narrow" w:cs="Arial Narrow"/>
        </w:rPr>
        <w:t xml:space="preserve"> numer</w:t>
      </w:r>
      <w:r w:rsidR="00886EFB">
        <w:rPr>
          <w:rFonts w:ascii="Arial Narrow" w:hAnsi="Arial Narrow" w:cs="Arial Narrow"/>
        </w:rPr>
        <w:t xml:space="preserve">em działki </w:t>
      </w:r>
      <w:r w:rsidRPr="00886EFB">
        <w:rPr>
          <w:rFonts w:ascii="Arial Narrow" w:hAnsi="Arial Narrow" w:cs="Arial Narrow"/>
          <w:b/>
          <w:bCs/>
        </w:rPr>
        <w:t>36/227</w:t>
      </w:r>
      <w:r w:rsidRPr="00886EFB">
        <w:rPr>
          <w:rFonts w:ascii="Arial Narrow" w:hAnsi="Arial Narrow" w:cs="Arial Narrow"/>
        </w:rPr>
        <w:t>, o powierzchni 64,5476 ha, dla której Sąd Rejonowy w Gryﬁnie Wydział V Ksiąg Wieczystych prowadzi księgę wieczystą Nr SZ1Y/00068977/9.</w:t>
      </w:r>
    </w:p>
    <w:p w14:paraId="35E6908D" w14:textId="77777777" w:rsidR="00A1552B" w:rsidRDefault="00A1552B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rPr>
          <w:rFonts w:ascii="Arial Narrow" w:eastAsia="Arial Narrow" w:hAnsi="Arial Narrow" w:cs="Arial Narrow"/>
        </w:rPr>
        <w:t xml:space="preserve">Wydzierżawiający oświadcza, iż oddaje </w:t>
      </w:r>
      <w:r>
        <w:rPr>
          <w:rFonts w:ascii="Arial Narrow" w:hAnsi="Arial Narrow" w:cs="Arial Narrow"/>
        </w:rPr>
        <w:t>na rzecz Dzierżawcy nieruchomoś</w:t>
      </w:r>
      <w:r w:rsidR="00886EFB">
        <w:rPr>
          <w:rFonts w:ascii="Arial Narrow" w:hAnsi="Arial Narrow" w:cs="Arial Narrow"/>
        </w:rPr>
        <w:t>ć</w:t>
      </w:r>
      <w:r>
        <w:rPr>
          <w:rFonts w:ascii="Arial Narrow" w:hAnsi="Arial Narrow" w:cs="Arial Narrow"/>
        </w:rPr>
        <w:t xml:space="preserve"> opisan</w:t>
      </w:r>
      <w:r w:rsidR="00886EFB">
        <w:rPr>
          <w:rFonts w:ascii="Arial Narrow" w:hAnsi="Arial Narrow" w:cs="Arial Narrow"/>
        </w:rPr>
        <w:t>ą</w:t>
      </w:r>
      <w:r>
        <w:rPr>
          <w:rFonts w:ascii="Arial Narrow" w:hAnsi="Arial Narrow" w:cs="Arial Narrow"/>
        </w:rPr>
        <w:t xml:space="preserve"> w punkcie 1 powyżej w dzierżawę, na cele związane z inwestycją, o której mowa w ust. 4 lit. a, zwan</w:t>
      </w:r>
      <w:r w:rsidR="00886EFB">
        <w:rPr>
          <w:rFonts w:ascii="Arial Narrow" w:hAnsi="Arial Narrow" w:cs="Arial Narrow"/>
        </w:rPr>
        <w:t>ą</w:t>
      </w:r>
      <w:r>
        <w:rPr>
          <w:rFonts w:ascii="Arial Narrow" w:hAnsi="Arial Narrow" w:cs="Arial Narrow"/>
        </w:rPr>
        <w:t xml:space="preserve"> w dalszej części niniejszej Umowy „Przedmiotową Nieruchomością”, zaznaczoną kolorem różowym na mapie stanowiącej </w:t>
      </w:r>
      <w:r>
        <w:rPr>
          <w:rFonts w:ascii="Arial Narrow" w:hAnsi="Arial Narrow" w:cs="Arial Narrow"/>
          <w:b/>
          <w:bCs/>
        </w:rPr>
        <w:t>Załącznik nr 1</w:t>
      </w:r>
      <w:r>
        <w:rPr>
          <w:rFonts w:ascii="Arial Narrow" w:hAnsi="Arial Narrow" w:cs="Arial Narrow"/>
        </w:rPr>
        <w:t xml:space="preserve"> do niniejszej Umowy oraz oświadcza, iż:</w:t>
      </w:r>
    </w:p>
    <w:p w14:paraId="694450C1" w14:textId="77777777" w:rsidR="00A1552B" w:rsidRDefault="00A1552B">
      <w:pPr>
        <w:numPr>
          <w:ilvl w:val="0"/>
          <w:numId w:val="25"/>
        </w:numPr>
        <w:spacing w:line="276" w:lineRule="auto"/>
        <w:jc w:val="both"/>
      </w:pPr>
      <w:r>
        <w:rPr>
          <w:rFonts w:ascii="Arial Narrow" w:hAnsi="Arial Narrow" w:cs="Arial Narrow"/>
        </w:rPr>
        <w:t>nie są mu znane żadne przeszkody prawne ani faktyczne uniemożliwiające zawarcie i pe</w:t>
      </w:r>
      <w:r w:rsidR="00BA5058">
        <w:rPr>
          <w:rFonts w:ascii="Arial Narrow" w:hAnsi="Arial Narrow" w:cs="Arial Narrow"/>
        </w:rPr>
        <w:t>łną realizację niniejszej Umowy</w:t>
      </w:r>
      <w:r>
        <w:rPr>
          <w:rFonts w:ascii="Arial Narrow" w:hAnsi="Arial Narrow" w:cs="Arial Narrow"/>
        </w:rPr>
        <w:t>;</w:t>
      </w:r>
    </w:p>
    <w:p w14:paraId="7CDAECA7" w14:textId="77777777" w:rsidR="00A1552B" w:rsidRDefault="00A1552B">
      <w:pPr>
        <w:numPr>
          <w:ilvl w:val="0"/>
          <w:numId w:val="25"/>
        </w:numPr>
        <w:spacing w:line="276" w:lineRule="auto"/>
        <w:jc w:val="both"/>
      </w:pPr>
      <w:r>
        <w:rPr>
          <w:rFonts w:ascii="Arial Narrow" w:hAnsi="Arial Narrow" w:cs="Arial Narrow"/>
        </w:rPr>
        <w:t>stan prawny ujawniony w księdze wieczystej, o której mowa w ust. 1 powyżej niniejszej Umowy w dniu dzisiejszym jest zgodny z rzeczywistym i nie uległ do chwili obecnej zmianie;</w:t>
      </w:r>
    </w:p>
    <w:p w14:paraId="75B5BC20" w14:textId="77777777" w:rsidR="00A1552B" w:rsidRDefault="00A1552B">
      <w:pPr>
        <w:numPr>
          <w:ilvl w:val="0"/>
          <w:numId w:val="25"/>
        </w:numPr>
        <w:spacing w:line="276" w:lineRule="auto"/>
        <w:jc w:val="both"/>
      </w:pPr>
      <w:r>
        <w:rPr>
          <w:rFonts w:ascii="Arial Narrow" w:hAnsi="Arial Narrow" w:cs="Arial Narrow"/>
        </w:rPr>
        <w:t>dział III oraz IV ksi</w:t>
      </w:r>
      <w:r w:rsidR="00886EFB">
        <w:rPr>
          <w:rFonts w:ascii="Arial Narrow" w:hAnsi="Arial Narrow" w:cs="Arial Narrow"/>
        </w:rPr>
        <w:t>ęgi</w:t>
      </w:r>
      <w:r>
        <w:rPr>
          <w:rFonts w:ascii="Arial Narrow" w:hAnsi="Arial Narrow" w:cs="Arial Narrow"/>
        </w:rPr>
        <w:t xml:space="preserve"> wieczyst</w:t>
      </w:r>
      <w:r w:rsidR="00886EFB">
        <w:rPr>
          <w:rFonts w:ascii="Arial Narrow" w:hAnsi="Arial Narrow" w:cs="Arial Narrow"/>
        </w:rPr>
        <w:t>ej</w:t>
      </w:r>
      <w:r>
        <w:rPr>
          <w:rFonts w:ascii="Arial Narrow" w:hAnsi="Arial Narrow" w:cs="Arial Narrow"/>
        </w:rPr>
        <w:t>, o któr</w:t>
      </w:r>
      <w:r w:rsidR="00886EFB">
        <w:rPr>
          <w:rFonts w:ascii="Arial Narrow" w:hAnsi="Arial Narrow" w:cs="Arial Narrow"/>
        </w:rPr>
        <w:t>ej</w:t>
      </w:r>
      <w:r>
        <w:rPr>
          <w:rFonts w:ascii="Arial Narrow" w:hAnsi="Arial Narrow" w:cs="Arial Narrow"/>
        </w:rPr>
        <w:t xml:space="preserve"> mowa w ust. 1 powyżej nie wykazują obciążeń;</w:t>
      </w:r>
    </w:p>
    <w:p w14:paraId="57FF0266" w14:textId="77777777" w:rsidR="00A1552B" w:rsidRDefault="00A1552B">
      <w:pPr>
        <w:numPr>
          <w:ilvl w:val="0"/>
          <w:numId w:val="25"/>
        </w:numPr>
        <w:spacing w:line="276" w:lineRule="auto"/>
        <w:jc w:val="both"/>
      </w:pPr>
      <w:r>
        <w:rPr>
          <w:rFonts w:ascii="Arial Narrow" w:hAnsi="Arial Narrow" w:cs="Arial Narrow"/>
        </w:rPr>
        <w:t xml:space="preserve">Przedmiotowa Nieruchomość, według wiedzy Wydzierżawiającego, nie jest skażona ani zanieczyszczona jakimikolwiek szkodliwymi lub niebezpiecznymi substancjami w stopniu wykraczającym poza obowiązujące normy;  </w:t>
      </w:r>
    </w:p>
    <w:p w14:paraId="6D0BD6BF" w14:textId="77777777" w:rsidR="00A1552B" w:rsidRDefault="00A1552B">
      <w:pPr>
        <w:numPr>
          <w:ilvl w:val="0"/>
          <w:numId w:val="25"/>
        </w:numPr>
        <w:spacing w:line="276" w:lineRule="auto"/>
        <w:jc w:val="both"/>
      </w:pPr>
      <w:r>
        <w:rPr>
          <w:rFonts w:ascii="Arial Narrow" w:hAnsi="Arial Narrow" w:cs="Arial Narrow"/>
        </w:rPr>
        <w:t>Przedmiotowa Nieruchomość nie leży na terenie specjalnej strefy ekonomicznej ani parku narodowego, prawa do niej nie są przedmiotem sporu, a nadto, że nie zostały wszczęte dotyczące tej Nieruchomości żadne postępowania administracyjne lub sądowe ani nie toczą się o nią żadne spory, w tym w szczególności, że nie zostały zgłoszone żadne roszczenia</w:t>
      </w:r>
      <w:r>
        <w:rPr>
          <w:rFonts w:ascii="Arial Narrow" w:hAnsi="Arial Narrow" w:cs="Arial Narrow"/>
        </w:rPr>
        <w:br/>
        <w:t>o restytucję poprzedniego stanu prawnego;</w:t>
      </w:r>
    </w:p>
    <w:p w14:paraId="7A3A5977" w14:textId="77777777" w:rsidR="00A1552B" w:rsidRDefault="00A1552B">
      <w:pPr>
        <w:numPr>
          <w:ilvl w:val="0"/>
          <w:numId w:val="25"/>
        </w:numPr>
        <w:spacing w:line="276" w:lineRule="auto"/>
        <w:jc w:val="both"/>
      </w:pPr>
      <w:r>
        <w:rPr>
          <w:rFonts w:ascii="Arial Narrow" w:hAnsi="Arial Narrow" w:cs="Arial Narrow"/>
        </w:rPr>
        <w:t>Przedmiotowa Nieruchomość nie wchodzi w skład majątku, względem którego prowadzone jest postępowanie egzekucyjne lub upadłościowe;</w:t>
      </w:r>
    </w:p>
    <w:p w14:paraId="2B8722A4" w14:textId="77777777" w:rsidR="00A1552B" w:rsidRDefault="00A1552B">
      <w:pPr>
        <w:numPr>
          <w:ilvl w:val="0"/>
          <w:numId w:val="25"/>
        </w:numPr>
        <w:spacing w:line="276" w:lineRule="auto"/>
        <w:jc w:val="both"/>
      </w:pPr>
      <w:r>
        <w:rPr>
          <w:rFonts w:ascii="Arial Narrow" w:hAnsi="Arial Narrow" w:cs="Arial Narrow"/>
        </w:rPr>
        <w:t>Przedmiotowa Nieruchomość nie jest obciążona innymi umowami dzierżawy;</w:t>
      </w:r>
    </w:p>
    <w:p w14:paraId="7A48C385" w14:textId="77777777" w:rsidR="00A1552B" w:rsidRDefault="00A1552B">
      <w:pPr>
        <w:numPr>
          <w:ilvl w:val="0"/>
          <w:numId w:val="25"/>
        </w:numPr>
        <w:spacing w:line="276" w:lineRule="auto"/>
        <w:jc w:val="both"/>
      </w:pPr>
      <w:r>
        <w:rPr>
          <w:rFonts w:ascii="Arial Narrow" w:hAnsi="Arial Narrow" w:cs="Arial Narrow"/>
        </w:rPr>
        <w:t>z treści wypisu z rejestru gruntów wynika, że Przedmiotowa Nieruchomość została sklasyfikowana jako Bp – tereny pod zabudowę;</w:t>
      </w:r>
    </w:p>
    <w:p w14:paraId="5481AC44" w14:textId="77777777" w:rsidR="00A1552B" w:rsidRDefault="00A1552B">
      <w:pPr>
        <w:numPr>
          <w:ilvl w:val="0"/>
          <w:numId w:val="25"/>
        </w:numPr>
        <w:spacing w:line="276" w:lineRule="auto"/>
        <w:jc w:val="both"/>
      </w:pPr>
      <w:r>
        <w:rPr>
          <w:rFonts w:ascii="Arial Narrow" w:hAnsi="Arial Narrow" w:cs="Arial Narrow"/>
        </w:rPr>
        <w:t xml:space="preserve">Przedmiotowa Nieruchomość jest częściowo zadrzewiona i zakrzaczona. Usunięcie drzew wymaga uzyskania zgody na wycinkę, co wiąże się z dodatkowymi kosztami, które poniesie Dzierżawca. </w:t>
      </w:r>
      <w:r w:rsidR="00BA5058">
        <w:rPr>
          <w:rFonts w:ascii="Arial Narrow" w:hAnsi="Arial Narrow" w:cs="Arial Narrow"/>
        </w:rPr>
        <w:t xml:space="preserve">Koszty usunięcia zadrzewień i </w:t>
      </w:r>
      <w:proofErr w:type="spellStart"/>
      <w:r w:rsidR="00BA5058">
        <w:rPr>
          <w:rFonts w:ascii="Arial Narrow" w:hAnsi="Arial Narrow" w:cs="Arial Narrow"/>
        </w:rPr>
        <w:t>zakrzaczeń</w:t>
      </w:r>
      <w:proofErr w:type="spellEnd"/>
      <w:r w:rsidR="00BA5058">
        <w:rPr>
          <w:rFonts w:ascii="Arial Narrow" w:hAnsi="Arial Narrow" w:cs="Arial Narrow"/>
        </w:rPr>
        <w:t xml:space="preserve"> oraz przygotowanie terenu pod inwestycję ponosi Dzierżawca. Pozyskane z wycinki drewno stanowi własność Dzierżawcy.</w:t>
      </w:r>
    </w:p>
    <w:p w14:paraId="0DBA9CB9" w14:textId="77777777" w:rsidR="00A1552B" w:rsidRDefault="00A1552B">
      <w:pPr>
        <w:spacing w:line="276" w:lineRule="auto"/>
        <w:ind w:left="644"/>
        <w:jc w:val="both"/>
      </w:pPr>
    </w:p>
    <w:p w14:paraId="4B1B2DE3" w14:textId="77777777" w:rsidR="00A1552B" w:rsidRDefault="00E513C4">
      <w:pPr>
        <w:tabs>
          <w:tab w:val="right" w:leader="hyphen" w:pos="8320"/>
        </w:tabs>
        <w:spacing w:line="276" w:lineRule="auto"/>
        <w:ind w:left="284" w:hanging="284"/>
        <w:jc w:val="both"/>
      </w:pPr>
      <w:r>
        <w:rPr>
          <w:rFonts w:ascii="Arial Narrow" w:hAnsi="Arial Narrow" w:cs="Arial Narrow"/>
        </w:rPr>
        <w:lastRenderedPageBreak/>
        <w:t>3</w:t>
      </w:r>
      <w:r w:rsidR="00A1552B">
        <w:rPr>
          <w:rFonts w:ascii="Arial Narrow" w:hAnsi="Arial Narrow" w:cs="Arial Narrow"/>
        </w:rPr>
        <w:t>. Dzierżawca:</w:t>
      </w:r>
    </w:p>
    <w:p w14:paraId="6CBC3EA5" w14:textId="77777777" w:rsidR="00A1552B" w:rsidRDefault="00A1552B">
      <w:pPr>
        <w:numPr>
          <w:ilvl w:val="0"/>
          <w:numId w:val="20"/>
        </w:numPr>
        <w:tabs>
          <w:tab w:val="right" w:leader="hyphen" w:pos="360"/>
        </w:tabs>
        <w:spacing w:line="276" w:lineRule="auto"/>
        <w:jc w:val="both"/>
      </w:pPr>
      <w:r>
        <w:rPr>
          <w:rFonts w:ascii="Arial Narrow" w:hAnsi="Arial Narrow" w:cs="Arial Narrow"/>
          <w:color w:val="000000"/>
        </w:rPr>
        <w:t>dzierżawi od Wydzierżawiającego Prz</w:t>
      </w:r>
      <w:r w:rsidR="00BA5058">
        <w:rPr>
          <w:rFonts w:ascii="Arial Narrow" w:hAnsi="Arial Narrow" w:cs="Arial Narrow"/>
          <w:color w:val="000000"/>
        </w:rPr>
        <w:t>edmiotową Nieruchomość na okres 30</w:t>
      </w:r>
      <w:r>
        <w:rPr>
          <w:rFonts w:ascii="Arial Narrow" w:hAnsi="Arial Narrow" w:cs="Arial Narrow"/>
          <w:color w:val="000000"/>
        </w:rPr>
        <w:t xml:space="preserve"> (</w:t>
      </w:r>
      <w:r w:rsidR="00E02350">
        <w:rPr>
          <w:rFonts w:ascii="Arial Narrow" w:hAnsi="Arial Narrow" w:cs="Arial Narrow"/>
          <w:color w:val="000000"/>
        </w:rPr>
        <w:t>trzydziestu</w:t>
      </w:r>
      <w:r w:rsidR="00886EFB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) lat,</w:t>
      </w:r>
      <w:r w:rsidR="00886EFB">
        <w:rPr>
          <w:rFonts w:ascii="Arial Narrow" w:hAnsi="Arial Narrow" w:cs="Arial Narrow"/>
          <w:color w:val="000000"/>
        </w:rPr>
        <w:t xml:space="preserve"> </w:t>
      </w:r>
      <w:r w:rsidR="00E02350">
        <w:rPr>
          <w:rFonts w:ascii="Arial Narrow" w:hAnsi="Arial Narrow" w:cs="Arial Narrow"/>
          <w:color w:val="000000"/>
        </w:rPr>
        <w:br/>
      </w:r>
      <w:r>
        <w:rPr>
          <w:rFonts w:ascii="Arial Narrow" w:hAnsi="Arial Narrow" w:cs="Arial Narrow"/>
          <w:color w:val="000000"/>
        </w:rPr>
        <w:t>w celu realizacji przez Dzierżawcę inwestycji – tj. budowy na Przedmiotowej Nieruchomości elektrowni słonecznej z instalacji fotowoltaicznych w postaci paneli fotowoltaicznych wraz</w:t>
      </w:r>
      <w:r w:rsidR="00886EFB">
        <w:rPr>
          <w:rFonts w:ascii="Arial Narrow" w:hAnsi="Arial Narrow" w:cs="Arial Narrow"/>
          <w:color w:val="000000"/>
        </w:rPr>
        <w:t xml:space="preserve"> </w:t>
      </w:r>
      <w:r w:rsidR="00E02350">
        <w:rPr>
          <w:rFonts w:ascii="Arial Narrow" w:hAnsi="Arial Narrow" w:cs="Arial Narrow"/>
          <w:color w:val="000000"/>
        </w:rPr>
        <w:br/>
      </w:r>
      <w:r>
        <w:rPr>
          <w:rFonts w:ascii="Arial Narrow" w:hAnsi="Arial Narrow" w:cs="Arial Narrow"/>
          <w:color w:val="000000"/>
        </w:rPr>
        <w:t>z niezbędną infrastrukturą techniczną i towarzyszącą w postaci konstrukcji, sieci kablowych dla każdego urządzenia, celem jej przetwarzania na energię elektryczną, zgodnie ustawą z dnia 20 lutego 2015 r. o odnawialnych źródłach energii (</w:t>
      </w:r>
      <w:proofErr w:type="spellStart"/>
      <w:r>
        <w:rPr>
          <w:rFonts w:ascii="Arial Narrow" w:hAnsi="Arial Narrow" w:cs="Arial Narrow"/>
          <w:color w:val="000000"/>
        </w:rPr>
        <w:t>t.j</w:t>
      </w:r>
      <w:proofErr w:type="spellEnd"/>
      <w:r>
        <w:rPr>
          <w:rFonts w:ascii="Arial Narrow" w:hAnsi="Arial Narrow" w:cs="Arial Narrow"/>
          <w:color w:val="000000"/>
        </w:rPr>
        <w:t xml:space="preserve">. Dz. U. z 2020 r. poz. 261 z </w:t>
      </w:r>
      <w:proofErr w:type="spellStart"/>
      <w:r>
        <w:rPr>
          <w:rFonts w:ascii="Arial Narrow" w:hAnsi="Arial Narrow" w:cs="Arial Narrow"/>
          <w:color w:val="000000"/>
        </w:rPr>
        <w:t>późn</w:t>
      </w:r>
      <w:proofErr w:type="spellEnd"/>
      <w:r>
        <w:rPr>
          <w:rFonts w:ascii="Arial Narrow" w:hAnsi="Arial Narrow" w:cs="Arial Narrow"/>
          <w:color w:val="000000"/>
        </w:rPr>
        <w:t xml:space="preserve">. zm.) </w:t>
      </w:r>
      <w:r w:rsidR="00E02350">
        <w:rPr>
          <w:rFonts w:ascii="Arial Narrow" w:hAnsi="Arial Narrow" w:cs="Arial Narrow"/>
          <w:color w:val="000000"/>
        </w:rPr>
        <w:br/>
      </w:r>
      <w:r>
        <w:rPr>
          <w:rFonts w:ascii="Arial Narrow" w:hAnsi="Arial Narrow" w:cs="Arial Narrow"/>
          <w:color w:val="000000"/>
        </w:rPr>
        <w:t>o</w:t>
      </w:r>
      <w:r w:rsidR="00886EFB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łącznej mocy zainstalowanej energii</w:t>
      </w:r>
      <w:r w:rsidR="00BA5058">
        <w:rPr>
          <w:rFonts w:ascii="Arial Narrow" w:hAnsi="Arial Narrow" w:cs="Arial Narrow"/>
          <w:color w:val="000000"/>
        </w:rPr>
        <w:t xml:space="preserve"> elektrycznej większej niż 1 MW</w:t>
      </w:r>
      <w:r>
        <w:rPr>
          <w:rFonts w:ascii="Arial Narrow" w:hAnsi="Arial Narrow" w:cs="Arial Narrow"/>
          <w:color w:val="000000"/>
        </w:rPr>
        <w:t xml:space="preserve">; </w:t>
      </w:r>
    </w:p>
    <w:p w14:paraId="0CBC3056" w14:textId="77777777" w:rsidR="00A1552B" w:rsidRDefault="00A1552B">
      <w:pPr>
        <w:numPr>
          <w:ilvl w:val="0"/>
          <w:numId w:val="20"/>
        </w:numPr>
        <w:spacing w:line="276" w:lineRule="auto"/>
        <w:jc w:val="both"/>
      </w:pPr>
      <w:r>
        <w:rPr>
          <w:rFonts w:ascii="Arial Narrow" w:hAnsi="Arial Narrow" w:cs="Arial Narrow"/>
        </w:rPr>
        <w:t>oświadcza, że Przedmiotowa Nieruchomość jest zdatna do celu planowanego przez Dzierżawcę;</w:t>
      </w:r>
    </w:p>
    <w:p w14:paraId="2A971867" w14:textId="77777777" w:rsidR="00A1552B" w:rsidRDefault="00A1552B">
      <w:pPr>
        <w:numPr>
          <w:ilvl w:val="0"/>
          <w:numId w:val="20"/>
        </w:numPr>
        <w:spacing w:line="276" w:lineRule="auto"/>
        <w:jc w:val="both"/>
      </w:pPr>
      <w:r>
        <w:rPr>
          <w:rFonts w:ascii="Arial Narrow" w:hAnsi="Arial Narrow" w:cs="Arial Narrow"/>
        </w:rPr>
        <w:t>oświadcza, że będzie wykonywać dzierżawę zgodnie z wymaganiami prawidłowej gospodarki oraz używać Przedmiotowej Nieruchomości zgodnie z jej przeznaczeniem do celu prowadzenia Inwestycji oraz zgodnie z treścią niniejszej Umowy, bez narażenia na korzystanie</w:t>
      </w:r>
      <w:r>
        <w:rPr>
          <w:rFonts w:ascii="Arial Narrow" w:hAnsi="Arial Narrow" w:cs="Arial Narrow"/>
        </w:rPr>
        <w:br/>
        <w:t>z nieruchomości sąsiednich;</w:t>
      </w:r>
    </w:p>
    <w:p w14:paraId="018FF400" w14:textId="77777777" w:rsidR="00A1552B" w:rsidRDefault="00A1552B">
      <w:pPr>
        <w:numPr>
          <w:ilvl w:val="0"/>
          <w:numId w:val="20"/>
        </w:numPr>
        <w:spacing w:line="276" w:lineRule="auto"/>
        <w:jc w:val="both"/>
      </w:pPr>
      <w:r>
        <w:rPr>
          <w:rFonts w:ascii="Arial Narrow" w:hAnsi="Arial Narrow" w:cs="Arial Narrow"/>
        </w:rPr>
        <w:t>oświadcza, że funkcjonowanie wykonanej na Przedmiotowej Nieruchomości inwestycji nie będzie stanowiło zagrożenia dla osób i mienia;</w:t>
      </w:r>
    </w:p>
    <w:p w14:paraId="0A90498B" w14:textId="77777777" w:rsidR="00A1552B" w:rsidRDefault="00A1552B">
      <w:pPr>
        <w:numPr>
          <w:ilvl w:val="0"/>
          <w:numId w:val="20"/>
        </w:numPr>
        <w:spacing w:line="276" w:lineRule="auto"/>
        <w:jc w:val="both"/>
      </w:pPr>
      <w:r>
        <w:rPr>
          <w:rFonts w:ascii="Arial Narrow" w:hAnsi="Arial Narrow" w:cs="Arial Narrow"/>
        </w:rPr>
        <w:t>oświadcza, że odpowiednio zabezpieczy Przedmiotową Nieruchomość przed dostępem do niej osób trzecich;</w:t>
      </w:r>
    </w:p>
    <w:p w14:paraId="5C620D0C" w14:textId="77777777" w:rsidR="00A1552B" w:rsidRDefault="00A1552B">
      <w:pPr>
        <w:numPr>
          <w:ilvl w:val="0"/>
          <w:numId w:val="20"/>
        </w:numPr>
        <w:spacing w:line="276" w:lineRule="auto"/>
        <w:jc w:val="both"/>
      </w:pPr>
      <w:r>
        <w:rPr>
          <w:rFonts w:ascii="Arial Narrow" w:hAnsi="Arial Narrow" w:cs="Arial Narrow"/>
        </w:rPr>
        <w:t>oświadcza, iż znany jest mu stan faktyczny i pra</w:t>
      </w:r>
      <w:r w:rsidR="00E02350">
        <w:rPr>
          <w:rFonts w:ascii="Arial Narrow" w:hAnsi="Arial Narrow" w:cs="Arial Narrow"/>
        </w:rPr>
        <w:t>wny Przedmiotowej Nieruchomości</w:t>
      </w:r>
      <w:r>
        <w:rPr>
          <w:rFonts w:ascii="Arial Narrow" w:hAnsi="Arial Narrow" w:cs="Arial Narrow"/>
        </w:rPr>
        <w:t>;</w:t>
      </w:r>
    </w:p>
    <w:p w14:paraId="389B6980" w14:textId="77777777" w:rsidR="00A1552B" w:rsidRDefault="00A1552B">
      <w:pPr>
        <w:numPr>
          <w:ilvl w:val="0"/>
          <w:numId w:val="20"/>
        </w:numPr>
        <w:spacing w:line="276" w:lineRule="auto"/>
        <w:jc w:val="both"/>
      </w:pPr>
      <w:r>
        <w:rPr>
          <w:rFonts w:ascii="Arial Narrow" w:hAnsi="Arial Narrow" w:cs="Arial Narrow"/>
        </w:rPr>
        <w:t>jest świadomy braku linii przesyłowych do odbioru wyprodukowanej energii.</w:t>
      </w:r>
    </w:p>
    <w:p w14:paraId="3D2B3774" w14:textId="77777777" w:rsidR="00A1552B" w:rsidRDefault="00A1552B">
      <w:pPr>
        <w:spacing w:line="276" w:lineRule="auto"/>
        <w:jc w:val="both"/>
        <w:rPr>
          <w:rFonts w:ascii="Arial Narrow" w:hAnsi="Arial Narrow" w:cs="Arial Narrow"/>
        </w:rPr>
      </w:pPr>
    </w:p>
    <w:p w14:paraId="3DFB42D2" w14:textId="77777777" w:rsidR="00A1552B" w:rsidRDefault="00A1552B">
      <w:pPr>
        <w:pStyle w:val="Nagwek3"/>
        <w:spacing w:line="276" w:lineRule="auto"/>
        <w:jc w:val="center"/>
      </w:pPr>
      <w:r>
        <w:rPr>
          <w:rFonts w:ascii="Arial Narrow" w:hAnsi="Arial Narrow" w:cs="Arial Narrow"/>
          <w:bCs w:val="0"/>
          <w:sz w:val="24"/>
          <w:szCs w:val="24"/>
        </w:rPr>
        <w:t>§ 2 DOKUMENTY</w:t>
      </w:r>
    </w:p>
    <w:p w14:paraId="6B3F386B" w14:textId="77777777" w:rsidR="00A1552B" w:rsidRDefault="00A1552B">
      <w:pPr>
        <w:spacing w:line="276" w:lineRule="auto"/>
        <w:rPr>
          <w:rFonts w:ascii="Arial Narrow" w:hAnsi="Arial Narrow" w:cs="Arial Narrow"/>
          <w:bCs/>
        </w:rPr>
      </w:pPr>
    </w:p>
    <w:p w14:paraId="736461AC" w14:textId="77777777" w:rsidR="00A1552B" w:rsidRDefault="00A1552B">
      <w:pPr>
        <w:numPr>
          <w:ilvl w:val="0"/>
          <w:numId w:val="4"/>
        </w:numPr>
        <w:tabs>
          <w:tab w:val="right" w:leader="hyphen" w:pos="8320"/>
        </w:tabs>
        <w:spacing w:line="276" w:lineRule="auto"/>
        <w:jc w:val="both"/>
      </w:pPr>
      <w:r>
        <w:rPr>
          <w:rFonts w:ascii="Arial Narrow" w:hAnsi="Arial Narrow" w:cs="Arial Narrow"/>
        </w:rPr>
        <w:t xml:space="preserve">Wydzierżawiający okazuje następujący dokument dotyczący Przedmiotowej Nieruchomości, stanowiący załącznik do niniejszej Umowy: mapę, na której kolorem różowym oznaczona została Przedmiotowa Nieruchomość – stanowiącą </w:t>
      </w:r>
      <w:r>
        <w:rPr>
          <w:rFonts w:ascii="Arial Narrow" w:hAnsi="Arial Narrow" w:cs="Arial Narrow"/>
          <w:b/>
          <w:bCs/>
        </w:rPr>
        <w:t>Załącznik nr 1</w:t>
      </w:r>
      <w:r>
        <w:rPr>
          <w:rFonts w:ascii="Arial Narrow" w:hAnsi="Arial Narrow" w:cs="Arial Narrow"/>
        </w:rPr>
        <w:t xml:space="preserve"> do umowy.</w:t>
      </w:r>
    </w:p>
    <w:p w14:paraId="6D03E69D" w14:textId="77777777" w:rsidR="00A1552B" w:rsidRDefault="00A1552B">
      <w:pPr>
        <w:numPr>
          <w:ilvl w:val="0"/>
          <w:numId w:val="4"/>
        </w:numPr>
        <w:tabs>
          <w:tab w:val="right" w:leader="hyphen" w:pos="8320"/>
        </w:tabs>
        <w:spacing w:line="276" w:lineRule="auto"/>
        <w:jc w:val="both"/>
      </w:pPr>
      <w:r>
        <w:rPr>
          <w:rFonts w:ascii="Arial Narrow" w:hAnsi="Arial Narrow" w:cs="Arial Narrow"/>
        </w:rPr>
        <w:t>Dzierżawca oświadcza, iż posiada ubezpieczenie odpowiedzialności cywilnej, o którym mowa w §5 ust. 6 umowy i w tym celu przedkłada potwierdzenie zawarcia umowy Ubezpieczenia OC działalności.</w:t>
      </w:r>
    </w:p>
    <w:p w14:paraId="49B2FADD" w14:textId="77777777" w:rsidR="00A1552B" w:rsidRDefault="00A1552B">
      <w:pPr>
        <w:pStyle w:val="Tekstpodstawowywcity21"/>
        <w:spacing w:line="276" w:lineRule="auto"/>
        <w:ind w:left="0"/>
        <w:rPr>
          <w:rFonts w:ascii="Arial Narrow" w:hAnsi="Arial Narrow" w:cs="Arial Narrow"/>
          <w:lang w:val="pl-PL"/>
        </w:rPr>
      </w:pPr>
    </w:p>
    <w:p w14:paraId="724EC46D" w14:textId="77777777" w:rsidR="00A1552B" w:rsidRDefault="00A1552B">
      <w:pPr>
        <w:spacing w:line="276" w:lineRule="auto"/>
        <w:jc w:val="center"/>
      </w:pPr>
      <w:r>
        <w:rPr>
          <w:rFonts w:ascii="Arial Narrow" w:hAnsi="Arial Narrow" w:cs="Arial Narrow"/>
          <w:b/>
        </w:rPr>
        <w:t>§ 3 OBOWIĄZKI I UPRAWNIENIA WYDZIERŻAWIAJĄCEGO</w:t>
      </w:r>
    </w:p>
    <w:p w14:paraId="52D28920" w14:textId="77777777" w:rsidR="00A1552B" w:rsidRDefault="00A1552B">
      <w:pPr>
        <w:spacing w:line="276" w:lineRule="auto"/>
        <w:jc w:val="center"/>
        <w:rPr>
          <w:rFonts w:ascii="Arial Narrow" w:hAnsi="Arial Narrow" w:cs="Arial Narrow"/>
          <w:b/>
        </w:rPr>
      </w:pPr>
    </w:p>
    <w:p w14:paraId="71E37075" w14:textId="77777777" w:rsidR="00A1552B" w:rsidRDefault="00A1552B">
      <w:pPr>
        <w:numPr>
          <w:ilvl w:val="0"/>
          <w:numId w:val="16"/>
        </w:numPr>
        <w:spacing w:line="276" w:lineRule="auto"/>
        <w:jc w:val="both"/>
      </w:pPr>
      <w:r>
        <w:rPr>
          <w:rFonts w:ascii="Arial Narrow" w:hAnsi="Arial Narrow" w:cs="Arial Narrow"/>
        </w:rPr>
        <w:t>Wydzierżawiający oddaje Przedmiotową Nieruchomość Dzierżawcy do używania i pobierania   pożytków z Przedmiotowej Nieruchomości w zakresie umówionej działalności, o której mowa</w:t>
      </w:r>
      <w:r>
        <w:rPr>
          <w:rFonts w:ascii="Arial Narrow" w:hAnsi="Arial Narrow" w:cs="Arial Narrow"/>
        </w:rPr>
        <w:br/>
        <w:t xml:space="preserve">w ust. 2. </w:t>
      </w:r>
    </w:p>
    <w:p w14:paraId="3D5E1E8F" w14:textId="77777777" w:rsidR="00A1552B" w:rsidRDefault="00A1552B">
      <w:pPr>
        <w:numPr>
          <w:ilvl w:val="0"/>
          <w:numId w:val="16"/>
        </w:numPr>
        <w:spacing w:line="276" w:lineRule="auto"/>
        <w:jc w:val="both"/>
      </w:pPr>
      <w:r>
        <w:rPr>
          <w:rFonts w:ascii="Arial Narrow" w:hAnsi="Arial Narrow" w:cs="Arial Narrow"/>
        </w:rPr>
        <w:t>Wydzierżawiający oddaje Przedmiotową Nieruchomość w dzierżawę w celu realizacji Inwestycji polegającej na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hAnsi="Arial Narrow" w:cs="Arial Narrow"/>
        </w:rPr>
        <w:t>budowie elektrowni słonecznej z ogniw fotowoltaicznych wraz z niezbędną infrastrukturą techniczną na Przedmiotowej Nieruchomości wyłącznie w celu prowadzenia przez Dzierżawcę działalności gospodarczej nierolniczej w zakresie wytwarzania energii elektrycznej</w:t>
      </w:r>
      <w:r>
        <w:rPr>
          <w:rFonts w:ascii="Arial Narrow" w:hAnsi="Arial Narrow" w:cs="Arial Narrow"/>
        </w:rPr>
        <w:br/>
        <w:t>z odnawialnych źródeł energii za pośrednictwem instalacji odnawialnego źródła energii – ogniw fotowoltaicznych.</w:t>
      </w:r>
    </w:p>
    <w:p w14:paraId="5EC716B5" w14:textId="77777777" w:rsidR="00A1552B" w:rsidRDefault="00A1552B">
      <w:pPr>
        <w:numPr>
          <w:ilvl w:val="0"/>
          <w:numId w:val="16"/>
        </w:numPr>
        <w:spacing w:line="276" w:lineRule="auto"/>
        <w:jc w:val="both"/>
      </w:pPr>
      <w:r>
        <w:rPr>
          <w:rFonts w:ascii="Arial Narrow" w:hAnsi="Arial Narrow" w:cs="Arial Narrow"/>
        </w:rPr>
        <w:t xml:space="preserve">Wydzierżawiający wyraża zgodę na dokonywanie przez Dzierżawcę zmian w Przedmiotowej Nieruchomości (w zakresie dopuszczalnym obowiązującymi przepisami prawa, w szczególności przepisami prawa budowlanego, prawa energetycznego, ustawy o odnawialnych źródłach energii), w zakresie wynikającym z celu Dzierżawcy, o którym mowa w § 3 ust. 2) niniejszej Umowy, łącznie ze </w:t>
      </w:r>
      <w:r>
        <w:rPr>
          <w:rFonts w:ascii="Arial Narrow" w:hAnsi="Arial Narrow" w:cs="Arial Narrow"/>
        </w:rPr>
        <w:lastRenderedPageBreak/>
        <w:t>zmianą przeznaczenia Przedmiotowej Nieruchomości, dokonywania na niej pomiarów i analiz oraz ulepszeń niezbędnych do realizacji Inwestycji;</w:t>
      </w:r>
    </w:p>
    <w:p w14:paraId="16BF17E4" w14:textId="77777777" w:rsidR="00A1552B" w:rsidRDefault="00A1552B">
      <w:pPr>
        <w:numPr>
          <w:ilvl w:val="0"/>
          <w:numId w:val="16"/>
        </w:numPr>
        <w:spacing w:line="276" w:lineRule="auto"/>
        <w:jc w:val="both"/>
      </w:pPr>
      <w:r>
        <w:rPr>
          <w:rFonts w:ascii="Arial Narrow" w:hAnsi="Arial Narrow" w:cs="Arial Narrow"/>
        </w:rPr>
        <w:t>Wydzierżawiający ma prawo do kontrolowania Przedmiotowej Nieruchomości, pod kątem zgodności  przestrzegania przez Dzierżawcę postanowień niniejszej umowy.</w:t>
      </w:r>
    </w:p>
    <w:p w14:paraId="3C043C27" w14:textId="77777777" w:rsidR="00A1552B" w:rsidRDefault="00A1552B">
      <w:pPr>
        <w:spacing w:line="276" w:lineRule="auto"/>
        <w:jc w:val="both"/>
        <w:rPr>
          <w:rFonts w:ascii="Arial Narrow" w:hAnsi="Arial Narrow" w:cs="Arial Narrow"/>
        </w:rPr>
      </w:pPr>
    </w:p>
    <w:p w14:paraId="09847219" w14:textId="77777777" w:rsidR="00A1552B" w:rsidRDefault="00A1552B">
      <w:pPr>
        <w:spacing w:line="276" w:lineRule="auto"/>
        <w:jc w:val="center"/>
        <w:rPr>
          <w:rFonts w:ascii="Arial Narrow" w:hAnsi="Arial Narrow" w:cs="Arial Narrow"/>
          <w:b/>
          <w:bCs/>
        </w:rPr>
      </w:pPr>
    </w:p>
    <w:p w14:paraId="3919D8F6" w14:textId="77777777" w:rsidR="00A1552B" w:rsidRDefault="00A1552B">
      <w:pPr>
        <w:spacing w:line="276" w:lineRule="auto"/>
        <w:jc w:val="center"/>
      </w:pPr>
      <w:r>
        <w:rPr>
          <w:rFonts w:ascii="Arial Narrow" w:hAnsi="Arial Narrow" w:cs="Arial Narrow"/>
          <w:b/>
          <w:bCs/>
        </w:rPr>
        <w:t>§ 4 OBOWIĄZKI I UPRAWNIENIA DZIERŻAWCY</w:t>
      </w:r>
    </w:p>
    <w:p w14:paraId="2FA531D4" w14:textId="77777777" w:rsidR="00A1552B" w:rsidRDefault="00A1552B">
      <w:pPr>
        <w:spacing w:line="276" w:lineRule="auto"/>
        <w:jc w:val="both"/>
        <w:rPr>
          <w:rFonts w:ascii="Arial Narrow" w:hAnsi="Arial Narrow" w:cs="Arial Narrow"/>
        </w:rPr>
      </w:pPr>
    </w:p>
    <w:p w14:paraId="6F757166" w14:textId="77777777" w:rsidR="00A1552B" w:rsidRDefault="00A1552B">
      <w:pPr>
        <w:numPr>
          <w:ilvl w:val="0"/>
          <w:numId w:val="24"/>
        </w:numPr>
        <w:tabs>
          <w:tab w:val="right" w:leader="hyphen" w:pos="0"/>
        </w:tabs>
        <w:spacing w:line="276" w:lineRule="auto"/>
        <w:jc w:val="both"/>
      </w:pPr>
      <w:r>
        <w:rPr>
          <w:rFonts w:ascii="Arial Narrow" w:hAnsi="Arial Narrow" w:cs="Arial Narrow"/>
        </w:rPr>
        <w:t>Dzierżawcy służyć będzie prawo ujawnienia faktu dzierżawy Przedmiotowej Nieruchomości</w:t>
      </w:r>
      <w:r>
        <w:rPr>
          <w:rFonts w:ascii="Arial Narrow" w:hAnsi="Arial Narrow" w:cs="Arial Narrow"/>
        </w:rPr>
        <w:br/>
        <w:t>w księgach wieczystych.</w:t>
      </w:r>
    </w:p>
    <w:p w14:paraId="078C38AA" w14:textId="77777777" w:rsidR="00A1552B" w:rsidRDefault="00A1552B">
      <w:pPr>
        <w:numPr>
          <w:ilvl w:val="0"/>
          <w:numId w:val="24"/>
        </w:numPr>
        <w:tabs>
          <w:tab w:val="right" w:leader="hyphen" w:pos="142"/>
        </w:tabs>
        <w:spacing w:line="276" w:lineRule="auto"/>
        <w:jc w:val="both"/>
      </w:pPr>
      <w:r>
        <w:rPr>
          <w:rFonts w:ascii="Arial Narrow" w:hAnsi="Arial Narrow" w:cs="Arial Narrow"/>
        </w:rPr>
        <w:t xml:space="preserve">Niniejsza Umowa upoważnia Dzierżawcę do legitymowania się tytułem prawnym do korzystania </w:t>
      </w:r>
      <w:r>
        <w:rPr>
          <w:rFonts w:ascii="Arial Narrow" w:hAnsi="Arial Narrow" w:cs="Arial Narrow"/>
        </w:rPr>
        <w:br/>
        <w:t>z Przedmiotowej Nieruchomości na podstawie umowy dzierżawy w rozumieniu przepisów prawa.</w:t>
      </w:r>
    </w:p>
    <w:p w14:paraId="296686BC" w14:textId="77777777" w:rsidR="00A1552B" w:rsidRDefault="00A1552B">
      <w:pPr>
        <w:numPr>
          <w:ilvl w:val="0"/>
          <w:numId w:val="24"/>
        </w:numPr>
        <w:tabs>
          <w:tab w:val="right" w:leader="hyphen" w:pos="142"/>
        </w:tabs>
        <w:spacing w:line="276" w:lineRule="auto"/>
        <w:jc w:val="both"/>
      </w:pPr>
      <w:r>
        <w:rPr>
          <w:rFonts w:ascii="Arial Narrow" w:hAnsi="Arial Narrow" w:cs="Arial Narrow"/>
        </w:rPr>
        <w:t>Dzierżawca jest uprawniony do korzystania z energii słońca na Przedmiotowej Nieruchomości oraz do pobierania dochodów ze sprzedaży energii elektrycznej, wytworzonej z energii słońca występującej w obrębie Przedmiotowej Nieruchomości.</w:t>
      </w:r>
    </w:p>
    <w:p w14:paraId="5D4B9DE1" w14:textId="77777777" w:rsidR="00A1552B" w:rsidRDefault="00A1552B">
      <w:pPr>
        <w:numPr>
          <w:ilvl w:val="0"/>
          <w:numId w:val="24"/>
        </w:numPr>
        <w:tabs>
          <w:tab w:val="right" w:leader="hyphen" w:pos="0"/>
        </w:tabs>
        <w:spacing w:line="276" w:lineRule="auto"/>
        <w:jc w:val="both"/>
      </w:pPr>
      <w:r>
        <w:rPr>
          <w:rFonts w:ascii="Arial Narrow" w:hAnsi="Arial Narrow" w:cs="Arial Narrow"/>
        </w:rPr>
        <w:t xml:space="preserve">Dzierżawca nie może, bez pisemnej zgody Wydzierżawiającego, poddzierżawiać, oddawać do używania, najmu, korzystania Przedmiotowej Nieruchomości osobom trzecim, a także nie może przenosić praw i wierzytelności wynikających z niniejszej umowy na osoby trzecie. </w:t>
      </w:r>
    </w:p>
    <w:p w14:paraId="38F4BACC" w14:textId="77777777" w:rsidR="00A1552B" w:rsidRDefault="00A1552B">
      <w:pPr>
        <w:numPr>
          <w:ilvl w:val="0"/>
          <w:numId w:val="24"/>
        </w:numPr>
        <w:tabs>
          <w:tab w:val="right" w:leader="hyphen" w:pos="0"/>
        </w:tabs>
        <w:spacing w:line="276" w:lineRule="auto"/>
        <w:jc w:val="both"/>
      </w:pPr>
      <w:r>
        <w:rPr>
          <w:rFonts w:ascii="Arial Narrow" w:hAnsi="Arial Narrow" w:cs="Arial Narrow"/>
        </w:rPr>
        <w:t>Bez uszczerbku dla pozostałych uprawnień Dzierżawcy, przewidzianych niniejszą Umową lub wynikających z przepisów prawa, Wydzierżawiający zezwala Dzierżawcy na:</w:t>
      </w:r>
    </w:p>
    <w:p w14:paraId="1FAEF9D4" w14:textId="77777777" w:rsidR="00A1552B" w:rsidRDefault="00A1552B">
      <w:pPr>
        <w:numPr>
          <w:ilvl w:val="0"/>
          <w:numId w:val="9"/>
        </w:numPr>
        <w:tabs>
          <w:tab w:val="right" w:leader="hyphen" w:pos="0"/>
        </w:tabs>
        <w:spacing w:line="276" w:lineRule="auto"/>
        <w:jc w:val="both"/>
      </w:pPr>
      <w:r>
        <w:rPr>
          <w:rFonts w:ascii="Arial Narrow" w:hAnsi="Arial Narrow" w:cs="Arial Narrow"/>
        </w:rPr>
        <w:t>wybudowanie, a następnie eksploatację, utrzymywanie, wymienianie oraz używanie paneli fotowoltaicznych na Przedmiotowej Nieruchomości wraz z infrastrukturą towarzyszącą;</w:t>
      </w:r>
    </w:p>
    <w:p w14:paraId="16B30C11" w14:textId="77777777" w:rsidR="00A1552B" w:rsidRDefault="00A1552B">
      <w:pPr>
        <w:numPr>
          <w:ilvl w:val="0"/>
          <w:numId w:val="9"/>
        </w:numPr>
        <w:tabs>
          <w:tab w:val="right" w:leader="hyphen" w:pos="0"/>
        </w:tabs>
        <w:spacing w:line="276" w:lineRule="auto"/>
        <w:jc w:val="both"/>
      </w:pPr>
      <w:r>
        <w:rPr>
          <w:rFonts w:ascii="Arial Narrow" w:hAnsi="Arial Narrow" w:cs="Arial Narrow"/>
        </w:rPr>
        <w:t xml:space="preserve">rozmieszczenie układu drogowego w uzgodnieniu z Wydzierżawiającym; </w:t>
      </w:r>
    </w:p>
    <w:p w14:paraId="6DE297AE" w14:textId="77777777" w:rsidR="00A1552B" w:rsidRDefault="00A1552B">
      <w:pPr>
        <w:numPr>
          <w:ilvl w:val="0"/>
          <w:numId w:val="9"/>
        </w:numPr>
        <w:tabs>
          <w:tab w:val="right" w:leader="hyphen" w:pos="0"/>
        </w:tabs>
        <w:spacing w:line="276" w:lineRule="auto"/>
        <w:jc w:val="both"/>
      </w:pPr>
      <w:r>
        <w:rPr>
          <w:rFonts w:ascii="Arial Narrow" w:hAnsi="Arial Narrow" w:cs="Arial Narrow"/>
        </w:rPr>
        <w:t>dysponowania Przedmiotową Nieruchomością dla celów budowlanych w rozumieniu prawa budowlanego w zakresie niezbędnym do realizacji praw Dzierżawcy wynikających</w:t>
      </w:r>
      <w:r>
        <w:rPr>
          <w:rFonts w:ascii="Arial Narrow" w:hAnsi="Arial Narrow" w:cs="Arial Narrow"/>
        </w:rPr>
        <w:br/>
        <w:t>z niniejszej Umowy. Wraz z zawarciem niniejszej Umowy Wydzierżawiający składa Dzierżawcy pisemne oświadczenie potwierdzające udzielenie Dzierżawcy prawa do dysponowania Nieruchomością na cele budowlane w rozumieniu art. 3 pkt. 11 ustawy</w:t>
      </w:r>
      <w:r>
        <w:rPr>
          <w:rFonts w:ascii="Arial Narrow" w:hAnsi="Arial Narrow" w:cs="Arial Narrow"/>
        </w:rPr>
        <w:br/>
        <w:t>z dnia 7 lipca 1994 r. Prawo budowlane (</w:t>
      </w:r>
      <w:proofErr w:type="spellStart"/>
      <w:r>
        <w:rPr>
          <w:rFonts w:ascii="Arial Narrow" w:hAnsi="Arial Narrow" w:cs="Arial Narrow"/>
        </w:rPr>
        <w:t>t.j</w:t>
      </w:r>
      <w:proofErr w:type="spellEnd"/>
      <w:r>
        <w:rPr>
          <w:rFonts w:ascii="Arial Narrow" w:hAnsi="Arial Narrow" w:cs="Arial Narrow"/>
        </w:rPr>
        <w:t xml:space="preserve">. Dz. U. z 2019 r. poz. 1186 z </w:t>
      </w:r>
      <w:proofErr w:type="spellStart"/>
      <w:r>
        <w:rPr>
          <w:rFonts w:ascii="Arial Narrow" w:hAnsi="Arial Narrow" w:cs="Arial Narrow"/>
        </w:rPr>
        <w:t>późn</w:t>
      </w:r>
      <w:proofErr w:type="spellEnd"/>
      <w:r>
        <w:rPr>
          <w:rFonts w:ascii="Arial Narrow" w:hAnsi="Arial Narrow" w:cs="Arial Narrow"/>
        </w:rPr>
        <w:t>. zm.).</w:t>
      </w:r>
    </w:p>
    <w:p w14:paraId="28E1CE32" w14:textId="77777777" w:rsidR="00A1552B" w:rsidRDefault="00A1552B">
      <w:pPr>
        <w:pStyle w:val="Column2"/>
        <w:numPr>
          <w:ilvl w:val="0"/>
          <w:numId w:val="24"/>
        </w:numPr>
        <w:spacing w:line="276" w:lineRule="auto"/>
        <w:jc w:val="both"/>
      </w:pPr>
      <w:r>
        <w:rPr>
          <w:rFonts w:ascii="Arial Narrow" w:hAnsi="Arial Narrow" w:cs="Arial Narrow"/>
          <w:kern w:val="0"/>
          <w:sz w:val="24"/>
          <w:szCs w:val="24"/>
        </w:rPr>
        <w:t>Panele fotowoltaiczne, elementy infrastruktury towarzyszącej, jak również pozostałe urządzenia techniczne instalacji fotowoltaicznej, w tym konstrukcja wsporcza pod panele fotowoltaiczne, ani żadne ich części nie będą związane trwale z gruntem i nie będą stanowić jego części składowej w rozumieniu art. 47 oraz art. 48 Kodeksu cywilnego. Zgodnie z intencją Stron, konstrukcja wsporcza pod panele fotowoltaiczne, jak i panele fotowoltaiczne oraz inne urządzenia lub ich części, a także elementy infrastruktury towarzyszącej, jeśli zostaną połączone z gruntem to takie połączenie będzie uznawane przez Strony za dokonane wyłącznie dla przemijającego użytku w rozumieniu z art. 47 § 3 Kodeksu cywilnego.</w:t>
      </w:r>
    </w:p>
    <w:p w14:paraId="79B021DD" w14:textId="77777777" w:rsidR="00A1552B" w:rsidRDefault="00A1552B">
      <w:pPr>
        <w:numPr>
          <w:ilvl w:val="0"/>
          <w:numId w:val="24"/>
        </w:numPr>
        <w:tabs>
          <w:tab w:val="right" w:leader="hyphen" w:pos="0"/>
        </w:tabs>
        <w:spacing w:line="276" w:lineRule="auto"/>
        <w:jc w:val="both"/>
      </w:pPr>
      <w:r>
        <w:rPr>
          <w:rFonts w:ascii="Arial Narrow" w:hAnsi="Arial Narrow" w:cs="Arial Narrow"/>
        </w:rPr>
        <w:t>W ramach planowanej Instalacji Fotowoltaicznej na Nieruchomości, Dzierżawca jest uprawniony i zobowiązany do:</w:t>
      </w:r>
    </w:p>
    <w:p w14:paraId="751002FC" w14:textId="77777777" w:rsidR="00A1552B" w:rsidRDefault="00A1552B">
      <w:pPr>
        <w:numPr>
          <w:ilvl w:val="0"/>
          <w:numId w:val="18"/>
        </w:numPr>
        <w:tabs>
          <w:tab w:val="right" w:leader="hyphen" w:pos="0"/>
        </w:tabs>
        <w:spacing w:line="276" w:lineRule="auto"/>
        <w:ind w:left="993"/>
        <w:jc w:val="both"/>
      </w:pPr>
      <w:r>
        <w:rPr>
          <w:rFonts w:ascii="Arial Narrow" w:hAnsi="Arial Narrow" w:cs="Arial Narrow"/>
        </w:rPr>
        <w:t>zainstalowania i utrzymywania przewodów elektrycznych na głębokości wynoszącej nie mniej niż 0,9 (dziewięć dziesiątych) metra;</w:t>
      </w:r>
    </w:p>
    <w:tbl>
      <w:tblPr>
        <w:tblW w:w="0" w:type="auto"/>
        <w:tblInd w:w="-424" w:type="dxa"/>
        <w:tblLayout w:type="fixed"/>
        <w:tblLook w:val="0000" w:firstRow="0" w:lastRow="0" w:firstColumn="0" w:lastColumn="0" w:noHBand="0" w:noVBand="0"/>
      </w:tblPr>
      <w:tblGrid>
        <w:gridCol w:w="9627"/>
      </w:tblGrid>
      <w:tr w:rsidR="00A1552B" w14:paraId="0286DA9D" w14:textId="77777777">
        <w:trPr>
          <w:trHeight w:val="577"/>
        </w:trPr>
        <w:tc>
          <w:tcPr>
            <w:tcW w:w="9627" w:type="dxa"/>
            <w:shd w:val="clear" w:color="auto" w:fill="auto"/>
          </w:tcPr>
          <w:p w14:paraId="024F6660" w14:textId="77777777" w:rsidR="00A1552B" w:rsidRDefault="00A1552B">
            <w:pPr>
              <w:pStyle w:val="Column2"/>
              <w:numPr>
                <w:ilvl w:val="0"/>
                <w:numId w:val="18"/>
              </w:numPr>
              <w:ind w:left="1413" w:hanging="284"/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likwidacji usterek, dokonywania napraw paneli fotowoltaicznych i/lub infrastruktury towarzyszącej oraz do przeprowadzenia robót ziemnych w celu posadowienia, wymiany lub </w:t>
            </w:r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usunięcia kabli lub innych koniecznych elementów infrastruktury towarzyszącej; w terminie 24 godzin przed przystąpieniem do robót ziemnych Dzierżawca powiadomi Wydzierżawiającego o planowanym terminie ich rozpoczęcia, chyba że charakter usterek lub napraw wymaga natychmiastowego podjęcia czynności;</w:t>
            </w:r>
          </w:p>
          <w:p w14:paraId="3B1728D9" w14:textId="77777777" w:rsidR="00A1552B" w:rsidRDefault="00A1552B">
            <w:pPr>
              <w:pStyle w:val="Column2"/>
              <w:numPr>
                <w:ilvl w:val="0"/>
                <w:numId w:val="18"/>
              </w:numPr>
              <w:ind w:left="1413" w:hanging="284"/>
              <w:jc w:val="both"/>
            </w:pPr>
            <w:r>
              <w:rPr>
                <w:rFonts w:ascii="Arial Narrow" w:hAnsi="Arial Narrow" w:cs="Arial Narrow"/>
                <w:sz w:val="24"/>
                <w:szCs w:val="24"/>
              </w:rPr>
              <w:t>usunięcia gleby i jej oddzielnego przechowywania oraz wykopania rowów przeznaczonych pod przewody elektryczne i inne elementy infrastruktury towarzyszącej.</w:t>
            </w:r>
          </w:p>
        </w:tc>
      </w:tr>
    </w:tbl>
    <w:p w14:paraId="0A7D71FC" w14:textId="77777777" w:rsidR="00A1552B" w:rsidRDefault="00A1552B">
      <w:pPr>
        <w:numPr>
          <w:ilvl w:val="0"/>
          <w:numId w:val="24"/>
        </w:numPr>
        <w:tabs>
          <w:tab w:val="right" w:leader="hyphen" w:pos="0"/>
        </w:tabs>
        <w:spacing w:line="276" w:lineRule="auto"/>
        <w:jc w:val="both"/>
      </w:pPr>
      <w:r>
        <w:rPr>
          <w:rFonts w:ascii="Arial Narrow" w:hAnsi="Arial Narrow" w:cs="Arial Narrow"/>
        </w:rPr>
        <w:lastRenderedPageBreak/>
        <w:t>Planowana Inwestycja oraz późniejsza działalność Dzierżawcy powinna być prowadzona przez Dzierżawcę w sposób zgodny z przepisami określającymi warunki bezpieczeństwa dla osób</w:t>
      </w:r>
      <w:r>
        <w:rPr>
          <w:rFonts w:ascii="Arial Narrow" w:hAnsi="Arial Narrow" w:cs="Arial Narrow"/>
        </w:rPr>
        <w:br/>
        <w:t>i mienia, ochrony środowiska i innymi, które znajdują zastosowanie dla tego typu działalności,</w:t>
      </w:r>
      <w:r>
        <w:rPr>
          <w:rFonts w:ascii="Arial Narrow" w:hAnsi="Arial Narrow" w:cs="Arial Narrow"/>
        </w:rPr>
        <w:br/>
        <w:t>a także z zachowaniem niezakłóconego korzystania z działek sąsiednich.</w:t>
      </w:r>
    </w:p>
    <w:p w14:paraId="098A85D4" w14:textId="77777777" w:rsidR="00A1552B" w:rsidRDefault="00A1552B">
      <w:pPr>
        <w:tabs>
          <w:tab w:val="right" w:leader="hyphen" w:pos="8320"/>
        </w:tabs>
        <w:spacing w:line="276" w:lineRule="auto"/>
        <w:ind w:left="284"/>
        <w:jc w:val="both"/>
        <w:rPr>
          <w:rFonts w:ascii="Arial Narrow" w:hAnsi="Arial Narrow" w:cs="Arial Narrow"/>
        </w:rPr>
      </w:pPr>
    </w:p>
    <w:p w14:paraId="223CBFBE" w14:textId="77777777" w:rsidR="00A1552B" w:rsidRDefault="00A1552B">
      <w:pPr>
        <w:spacing w:line="276" w:lineRule="auto"/>
        <w:jc w:val="center"/>
      </w:pPr>
      <w:r>
        <w:rPr>
          <w:rFonts w:ascii="Arial Narrow" w:hAnsi="Arial Narrow" w:cs="Arial Narrow"/>
          <w:b/>
        </w:rPr>
        <w:t>§ 5 DODATKOWE ZOBOWIĄZANIA</w:t>
      </w:r>
    </w:p>
    <w:p w14:paraId="0F94AD47" w14:textId="77777777" w:rsidR="00A1552B" w:rsidRDefault="00A1552B">
      <w:pPr>
        <w:tabs>
          <w:tab w:val="right" w:leader="hyphen" w:pos="8320"/>
        </w:tabs>
        <w:spacing w:line="276" w:lineRule="auto"/>
        <w:ind w:left="284"/>
        <w:jc w:val="both"/>
        <w:rPr>
          <w:rFonts w:ascii="Arial Narrow" w:hAnsi="Arial Narrow" w:cs="Arial Narrow"/>
          <w:b/>
        </w:rPr>
      </w:pPr>
    </w:p>
    <w:p w14:paraId="55C833CA" w14:textId="77777777" w:rsidR="00A1552B" w:rsidRDefault="00A1552B">
      <w:pPr>
        <w:tabs>
          <w:tab w:val="right" w:leader="hyphen" w:pos="8320"/>
        </w:tabs>
        <w:spacing w:line="276" w:lineRule="auto"/>
        <w:ind w:left="284" w:hanging="284"/>
        <w:jc w:val="both"/>
      </w:pPr>
      <w:r>
        <w:rPr>
          <w:rFonts w:ascii="Arial Narrow" w:hAnsi="Arial Narrow" w:cs="Arial Narrow"/>
        </w:rPr>
        <w:t>1. Ze względu na fakt, że na Przedmiotowej Nieruchomości wykonana jest kanalizacja sanitarna, której przebieg i studzienki rewizyjne oznaczone są słupami betonowymi w kolorze biało-czerwonym - Dzierżawca jest zobowiązany do udostępnienia Przedmiotowej Nieruchomości w celu dojścia</w:t>
      </w:r>
      <w:r>
        <w:rPr>
          <w:rFonts w:ascii="Arial Narrow" w:hAnsi="Arial Narrow" w:cs="Arial Narrow"/>
        </w:rPr>
        <w:br/>
        <w:t>i dojazdu do nitki kanalizacji sanitarnej podczas jej kontroli, remontu lub konserwacji, po wezwaniu do tego przez odpowiednie służby lub przez Wydzierżawiającego i w terminie wskazanym</w:t>
      </w:r>
      <w:r>
        <w:rPr>
          <w:rFonts w:ascii="Arial Narrow" w:hAnsi="Arial Narrow" w:cs="Arial Narrow"/>
        </w:rPr>
        <w:br/>
        <w:t>w wezwaniu, pod rygorem naliczenia kary umownej.</w:t>
      </w:r>
    </w:p>
    <w:p w14:paraId="7C77B2A8" w14:textId="77777777" w:rsidR="00A1552B" w:rsidRDefault="00A1552B">
      <w:pPr>
        <w:tabs>
          <w:tab w:val="right" w:leader="hyphen" w:pos="8320"/>
        </w:tabs>
        <w:spacing w:line="276" w:lineRule="auto"/>
        <w:ind w:left="284" w:hanging="284"/>
        <w:jc w:val="both"/>
      </w:pPr>
      <w:r>
        <w:rPr>
          <w:rFonts w:ascii="Arial Narrow" w:hAnsi="Arial Narrow" w:cs="Arial Narrow"/>
        </w:rPr>
        <w:t xml:space="preserve">2. Dzierżawca powinien użytkować Przedmiotową Nieruchomość w taki sposób, by nie doszło do zniszczenia istniejącej kanalizacji i innych urządzeń naziemnych lub podziemnych, znajdujących się na Przedmiotowej Nieruchomości. W przypadku ich zniszczenia lub uszkodzenia Dzierżawca jest zobowiązany do ich niezwłocznej naprawy lub odtworzenia, we własnym zakresie i na własny koszt, pod rygorem zlecenia zastępczego, tj. wykonania naprawy lub odtworzenia na zlecenie Wydzierżawiającego, a na ryzyko i koszt Dzierżawcy, przy czym nie jest wymagana w tym przypadku zgoda Dzierżawcy. </w:t>
      </w:r>
      <w:proofErr w:type="spellStart"/>
      <w:r w:rsidR="00E513C4">
        <w:rPr>
          <w:rFonts w:ascii="Arial Narrow" w:hAnsi="Arial Narrow" w:cs="Arial Narrow"/>
        </w:rPr>
        <w:t>Domniemuje</w:t>
      </w:r>
      <w:proofErr w:type="spellEnd"/>
      <w:r w:rsidR="00E513C4">
        <w:rPr>
          <w:rFonts w:ascii="Arial Narrow" w:hAnsi="Arial Narrow" w:cs="Arial Narrow"/>
        </w:rPr>
        <w:t xml:space="preserve"> się, że do zniszczenia lub uszkodzenia urządzeń, o których  mowa powyżej, doszło z przyczyn leżących po stronie Dzierżawcy.</w:t>
      </w:r>
    </w:p>
    <w:p w14:paraId="170DD4EA" w14:textId="77777777" w:rsidR="00A1552B" w:rsidRDefault="00A1552B">
      <w:pPr>
        <w:tabs>
          <w:tab w:val="right" w:leader="hyphen" w:pos="8320"/>
        </w:tabs>
        <w:spacing w:line="276" w:lineRule="auto"/>
        <w:ind w:left="284" w:hanging="284"/>
        <w:jc w:val="both"/>
      </w:pPr>
      <w:r>
        <w:rPr>
          <w:rFonts w:ascii="Arial Narrow" w:hAnsi="Arial Narrow" w:cs="Arial Narrow"/>
        </w:rPr>
        <w:t xml:space="preserve">3. Dzierżawca jest zobowiązany do przeniesienia na własny koszt wszystkich nierozpoznanych urządzeń podziemnych, w szczególności energetycznych, teleinformatycznych, wodnych </w:t>
      </w:r>
      <w:r>
        <w:rPr>
          <w:rFonts w:ascii="Arial Narrow" w:hAnsi="Arial Narrow" w:cs="Arial Narrow"/>
        </w:rPr>
        <w:br/>
        <w:t xml:space="preserve">i kanalizacyjnych, w porozumieniu z ich właścicielem - jeżeli pozostawienie tych urządzeń kolidowałoby z budową Inwestycji przez Dzierżawcę lub jej dalszym użytkowaniem. </w:t>
      </w:r>
    </w:p>
    <w:p w14:paraId="08ADCE7B" w14:textId="77777777" w:rsidR="00A1552B" w:rsidRDefault="00A1552B">
      <w:pPr>
        <w:tabs>
          <w:tab w:val="right" w:leader="hyphen" w:pos="8320"/>
        </w:tabs>
        <w:spacing w:line="276" w:lineRule="auto"/>
        <w:ind w:left="284" w:hanging="284"/>
        <w:jc w:val="both"/>
      </w:pPr>
      <w:r>
        <w:rPr>
          <w:rFonts w:ascii="Arial Narrow" w:hAnsi="Arial Narrow" w:cs="Arial Narrow"/>
        </w:rPr>
        <w:t>4. Dzierżawca zobowiązuje się do przestrzegania przepisów prawa dotyczących utrzymania przedmiotu dzierżawy w należytym porządku i czystości, konserwacji urządzeń, zabezpieczenia przedmiotu dzierżawy zgodnie z wymogami ochrony przeciwpożarowej, a także przepisami o ochronie środowiska naturalnego oraz zabezpieczenia go przed kradzieżą i dewastacją.</w:t>
      </w:r>
    </w:p>
    <w:p w14:paraId="0ED70460" w14:textId="77777777" w:rsidR="00A1552B" w:rsidRDefault="00A1552B">
      <w:pPr>
        <w:tabs>
          <w:tab w:val="right" w:leader="hyphen" w:pos="8320"/>
        </w:tabs>
        <w:spacing w:line="276" w:lineRule="auto"/>
        <w:ind w:left="284" w:hanging="284"/>
        <w:jc w:val="both"/>
      </w:pPr>
      <w:r>
        <w:rPr>
          <w:rFonts w:ascii="Arial Narrow" w:hAnsi="Arial Narrow" w:cs="Arial Narrow"/>
        </w:rPr>
        <w:t>5. Dzierżawca ma obowiązek wykaszania terenów zielonych na całej powierzchni przedmiotu dzierżawy przynajmniej jeden raz w roku w okresie największego wzrostu roślinności.</w:t>
      </w:r>
    </w:p>
    <w:p w14:paraId="69CF997C" w14:textId="77777777" w:rsidR="00A1552B" w:rsidRDefault="00A1552B">
      <w:pPr>
        <w:tabs>
          <w:tab w:val="right" w:leader="hyphen" w:pos="8320"/>
        </w:tabs>
        <w:spacing w:line="276" w:lineRule="auto"/>
        <w:ind w:left="284" w:hanging="284"/>
        <w:jc w:val="both"/>
      </w:pPr>
      <w:r>
        <w:rPr>
          <w:rFonts w:ascii="Arial Narrow" w:hAnsi="Arial Narrow" w:cs="Arial Narrow"/>
        </w:rPr>
        <w:t>6. Dzierżawca zobowiązany będzie do zawarcia umowy ubezpieczenia od odpowiedzialności cywilnej na pokrycie ewentualnych szkód powstałych po stronie Wydzierżawiającego lub osób trzecich</w:t>
      </w:r>
      <w:r>
        <w:rPr>
          <w:rFonts w:ascii="Arial Narrow" w:hAnsi="Arial Narrow" w:cs="Arial Narrow"/>
        </w:rPr>
        <w:br/>
        <w:t xml:space="preserve">w związku z wybudowaniem i eksploatacją Instalacji. Kopia polisy ubezpieczeniowej wraz z kopią dowodu zapłaty składki (jak i dowody zapłaty w kolejnych okresach obowiązywania ubezpieczenia) zostanie przedłożona Wydzierżawiającemu w dniu zawarcia umowy. Kwota ubezpieczenia powinna wynosić co najmniej </w:t>
      </w:r>
      <w:r w:rsidR="00F70C5D">
        <w:rPr>
          <w:rFonts w:ascii="Arial Narrow" w:hAnsi="Arial Narrow" w:cs="Arial Narrow"/>
        </w:rPr>
        <w:t>3</w:t>
      </w:r>
      <w:r>
        <w:rPr>
          <w:rFonts w:ascii="Arial Narrow" w:hAnsi="Arial Narrow" w:cs="Arial Narrow"/>
        </w:rPr>
        <w:t>.000.000,00 zł (</w:t>
      </w:r>
      <w:r w:rsidR="00F70C5D">
        <w:rPr>
          <w:rFonts w:ascii="Arial Narrow" w:hAnsi="Arial Narrow" w:cs="Arial Narrow"/>
        </w:rPr>
        <w:t>trzy miliony</w:t>
      </w:r>
      <w:r>
        <w:rPr>
          <w:rFonts w:ascii="Arial Narrow" w:hAnsi="Arial Narrow" w:cs="Arial Narrow"/>
        </w:rPr>
        <w:t xml:space="preserve"> złotych). Dzierżawca zobowiązany jest utrzymywać </w:t>
      </w:r>
      <w:r>
        <w:rPr>
          <w:rFonts w:ascii="Arial Narrow" w:hAnsi="Arial Narrow" w:cs="Arial Narrow"/>
        </w:rPr>
        <w:lastRenderedPageBreak/>
        <w:t>ubezpieczenie, co najmniej w takiej w wysokości, jak w dniu zawarcia umowy.</w:t>
      </w:r>
      <w:r>
        <w:rPr>
          <w:rFonts w:ascii="Arial Narrow" w:hAnsi="Arial Narrow" w:cs="Arial Narrow"/>
        </w:rPr>
        <w:br/>
        <w:t>W przypadku zajścia zdarzenia ubezpieczeniowego Dzierżawca odpowiada za szkodę</w:t>
      </w:r>
      <w:r>
        <w:rPr>
          <w:rFonts w:ascii="Arial Narrow" w:hAnsi="Arial Narrow" w:cs="Arial Narrow"/>
        </w:rPr>
        <w:br/>
        <w:t>w przedmio</w:t>
      </w:r>
      <w:r w:rsidR="00F70C5D">
        <w:rPr>
          <w:rFonts w:ascii="Arial Narrow" w:hAnsi="Arial Narrow" w:cs="Arial Narrow"/>
        </w:rPr>
        <w:t>cie</w:t>
      </w:r>
      <w:r>
        <w:rPr>
          <w:rFonts w:ascii="Arial Narrow" w:hAnsi="Arial Narrow" w:cs="Arial Narrow"/>
        </w:rPr>
        <w:t xml:space="preserve"> umowy, w zakresie w jakim szkoda nie została pokryta z ubezpieczenia w wyniku niedoubezpieczenia, tj. ustalenia nieodpowiedniej sumy ubezpieczenia.   </w:t>
      </w:r>
    </w:p>
    <w:p w14:paraId="5C40163E" w14:textId="77777777" w:rsidR="00A1552B" w:rsidRDefault="00A1552B">
      <w:pPr>
        <w:tabs>
          <w:tab w:val="right" w:leader="hyphen" w:pos="8320"/>
        </w:tabs>
        <w:spacing w:line="276" w:lineRule="auto"/>
        <w:ind w:left="284" w:hanging="284"/>
        <w:jc w:val="both"/>
      </w:pPr>
      <w:r>
        <w:rPr>
          <w:rFonts w:ascii="Arial Narrow" w:hAnsi="Arial Narrow" w:cs="Arial Narrow"/>
        </w:rPr>
        <w:t>7. Dzierżawca zobowiązuje się przed rozpoczęciem Inwestycji do wznowienia wszystkich znaków granicznych Przedmiotowej Nieruchomości.</w:t>
      </w:r>
    </w:p>
    <w:p w14:paraId="21A22D74" w14:textId="77777777" w:rsidR="00A1552B" w:rsidRDefault="00A1552B">
      <w:pPr>
        <w:tabs>
          <w:tab w:val="right" w:leader="hyphen" w:pos="8320"/>
        </w:tabs>
        <w:spacing w:line="276" w:lineRule="auto"/>
        <w:ind w:left="284" w:hanging="284"/>
        <w:jc w:val="both"/>
      </w:pPr>
      <w:r>
        <w:rPr>
          <w:rFonts w:ascii="Arial Narrow" w:hAnsi="Arial Narrow" w:cs="Arial Narrow"/>
        </w:rPr>
        <w:t>8. Wydzierżawiający nie zabezpiecza linii przesyłowych do odbioru wyprodukowanej energii. Dzierżawca we własnym zakresie i na własny koszt zobowiązany będzie uzyskać warunki przyłączenia i odbioru wyprodukowanej energii.</w:t>
      </w:r>
    </w:p>
    <w:p w14:paraId="65B68851" w14:textId="77777777" w:rsidR="00A1552B" w:rsidRDefault="00A1552B">
      <w:pPr>
        <w:tabs>
          <w:tab w:val="right" w:leader="hyphen" w:pos="8320"/>
        </w:tabs>
        <w:spacing w:line="276" w:lineRule="auto"/>
        <w:ind w:left="284" w:hanging="284"/>
        <w:jc w:val="both"/>
      </w:pPr>
      <w:r>
        <w:rPr>
          <w:rFonts w:ascii="Arial Narrow" w:hAnsi="Arial Narrow" w:cs="Arial Narrow"/>
        </w:rPr>
        <w:t>9. Dzierżawca zobowiązuje się, że podczas trwania umowy dzierżawy żaden element elektrowni oraz urządzenia peryferyjne nie będą wystawały poza granicę (obrys) Przedmiotowej Nieruchomości oraz będzie nie wyższy niż maksymalna wysokość zabudowy, w szczególności określona w decyzji</w:t>
      </w:r>
      <w:r>
        <w:rPr>
          <w:rFonts w:ascii="Arial Narrow" w:hAnsi="Arial Narrow" w:cs="Arial Narrow"/>
        </w:rPr>
        <w:br/>
        <w:t>o warunkach zabudowy, wydanej dla Przedmiotowej Nieruchomości.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69868B7" w14:textId="77777777" w:rsidR="00A1552B" w:rsidRDefault="00A1552B">
      <w:pPr>
        <w:tabs>
          <w:tab w:val="right" w:leader="hyphen" w:pos="8320"/>
        </w:tabs>
        <w:spacing w:line="276" w:lineRule="auto"/>
        <w:ind w:left="284" w:hanging="284"/>
        <w:jc w:val="both"/>
      </w:pPr>
      <w:r>
        <w:rPr>
          <w:rFonts w:ascii="Arial Narrow" w:hAnsi="Arial Narrow" w:cs="Arial Narrow"/>
        </w:rPr>
        <w:t xml:space="preserve">10. Dzierżawca zobowiązuje się udostępniać bez żadnych ograniczeń, powszechnie i nieodpłatnie dojście i dojazd do miejscowości Kaliska, w formie drogi gruntowej przebiegającej przez Przedmiotową Nieruchomość. </w:t>
      </w:r>
      <w:r w:rsidR="00F70C5D">
        <w:rPr>
          <w:rFonts w:ascii="Arial Narrow" w:hAnsi="Arial Narrow" w:cs="Arial Narrow"/>
        </w:rPr>
        <w:t>Po wykonaniu przez Wydzierżawiającego geodezyjnego wydzielenia drogi, niniejsza Umowa zostanie zmieniona poprzez zawarcie pisemnego aneksu (zmiana numeru działki, powierzchni oraz wysokości czynszu - proporcjonalnie do powierzchni).</w:t>
      </w:r>
    </w:p>
    <w:p w14:paraId="3FF5ED6D" w14:textId="77777777" w:rsidR="00A1552B" w:rsidRDefault="00A1552B">
      <w:pPr>
        <w:tabs>
          <w:tab w:val="right" w:leader="hyphen" w:pos="8320"/>
        </w:tabs>
        <w:spacing w:line="276" w:lineRule="auto"/>
        <w:ind w:left="284" w:hanging="284"/>
        <w:jc w:val="both"/>
        <w:rPr>
          <w:rFonts w:ascii="Arial Narrow" w:hAnsi="Arial Narrow" w:cs="Arial Narrow"/>
        </w:rPr>
      </w:pPr>
    </w:p>
    <w:p w14:paraId="58A24A3C" w14:textId="77777777" w:rsidR="00A1552B" w:rsidRDefault="00A1552B">
      <w:pPr>
        <w:tabs>
          <w:tab w:val="left" w:pos="-2127"/>
          <w:tab w:val="left" w:pos="568"/>
        </w:tabs>
        <w:spacing w:line="276" w:lineRule="auto"/>
        <w:jc w:val="center"/>
      </w:pPr>
      <w:r>
        <w:rPr>
          <w:rFonts w:ascii="Arial Narrow" w:hAnsi="Arial Narrow" w:cs="Arial Narrow"/>
          <w:b/>
        </w:rPr>
        <w:t>§ 6 CZYNSZ DZIERŻAWNY I OPŁATY</w:t>
      </w:r>
    </w:p>
    <w:p w14:paraId="6506BF41" w14:textId="77777777" w:rsidR="00A1552B" w:rsidRDefault="00A1552B">
      <w:pPr>
        <w:tabs>
          <w:tab w:val="left" w:pos="-2127"/>
          <w:tab w:val="left" w:pos="568"/>
        </w:tabs>
        <w:spacing w:line="276" w:lineRule="auto"/>
        <w:jc w:val="center"/>
        <w:rPr>
          <w:rFonts w:ascii="Arial Narrow" w:hAnsi="Arial Narrow" w:cs="Arial Narrow"/>
          <w:b/>
          <w:color w:val="000000"/>
        </w:rPr>
      </w:pPr>
    </w:p>
    <w:p w14:paraId="4EE40A30" w14:textId="77777777" w:rsidR="00A1552B" w:rsidRDefault="00A1552B">
      <w:pPr>
        <w:numPr>
          <w:ilvl w:val="0"/>
          <w:numId w:val="23"/>
        </w:numPr>
        <w:spacing w:line="276" w:lineRule="auto"/>
        <w:jc w:val="both"/>
      </w:pPr>
      <w:r>
        <w:rPr>
          <w:rFonts w:ascii="Arial Narrow" w:hAnsi="Arial Narrow" w:cs="Arial Narrow"/>
          <w:color w:val="000000"/>
        </w:rPr>
        <w:t>Z tytułu dzierżawy Przedmiotowej Nieruchomości Dzierżawca zobowiązuje się płacić Wydzierżawiającemu czynsz dzierżawny w wysokości ………………...(słownie: ………..) złotych rocznie netto. Do czynszu dzierżawnego dolicza się podatek od towarów i usług (VAT).</w:t>
      </w:r>
    </w:p>
    <w:p w14:paraId="1D67AAA8" w14:textId="77777777" w:rsidR="00A1552B" w:rsidRDefault="00A1552B">
      <w:pPr>
        <w:numPr>
          <w:ilvl w:val="0"/>
          <w:numId w:val="23"/>
        </w:numPr>
        <w:spacing w:line="276" w:lineRule="auto"/>
        <w:jc w:val="both"/>
      </w:pPr>
      <w:r>
        <w:rPr>
          <w:rFonts w:ascii="Arial Narrow" w:hAnsi="Arial Narrow" w:cs="Arial Narrow"/>
          <w:color w:val="000000"/>
        </w:rPr>
        <w:t xml:space="preserve">Czynsz dzierżawny płatny jest od dnia zawarcia umowy dzierżawy, z tym, że od dnia zawarcia umowy do dnia uzyskania pozwolenia na budowę inwestycji, jednak nie później niż dwa lata od daty zawarcia umowy, czynsz dzierżawny płatny będzie w wysokości </w:t>
      </w:r>
      <w:r w:rsidR="00F70C5D">
        <w:rPr>
          <w:rFonts w:ascii="Arial Narrow" w:hAnsi="Arial Narrow" w:cs="Arial Narrow"/>
          <w:color w:val="000000"/>
        </w:rPr>
        <w:t>5</w:t>
      </w:r>
      <w:r>
        <w:rPr>
          <w:rFonts w:ascii="Arial Narrow" w:hAnsi="Arial Narrow" w:cs="Arial Narrow"/>
          <w:color w:val="000000"/>
        </w:rPr>
        <w:t>0 % (</w:t>
      </w:r>
      <w:r w:rsidR="00F70C5D">
        <w:rPr>
          <w:rFonts w:ascii="Arial Narrow" w:hAnsi="Arial Narrow" w:cs="Arial Narrow"/>
          <w:color w:val="000000"/>
        </w:rPr>
        <w:t>pięćdziesiąt</w:t>
      </w:r>
      <w:r>
        <w:rPr>
          <w:rFonts w:ascii="Arial Narrow" w:hAnsi="Arial Narrow" w:cs="Arial Narrow"/>
          <w:color w:val="000000"/>
        </w:rPr>
        <w:t xml:space="preserve"> procent) kwoty brutto uzyskanej w </w:t>
      </w:r>
      <w:r w:rsidR="00F70C5D">
        <w:rPr>
          <w:rFonts w:ascii="Arial Narrow" w:hAnsi="Arial Narrow" w:cs="Arial Narrow"/>
          <w:color w:val="000000"/>
        </w:rPr>
        <w:t>przetargu</w:t>
      </w:r>
      <w:r>
        <w:rPr>
          <w:rFonts w:ascii="Arial Narrow" w:hAnsi="Arial Narrow" w:cs="Arial Narrow"/>
          <w:color w:val="000000"/>
        </w:rPr>
        <w:t xml:space="preserve">. Po upływie dwóch lat od daty zawarcia umowy czynsz dzierżawny będzie płatny w pełnej wysokości, uzyskanej w </w:t>
      </w:r>
      <w:r w:rsidR="00F70C5D">
        <w:rPr>
          <w:rFonts w:ascii="Arial Narrow" w:hAnsi="Arial Narrow" w:cs="Arial Narrow"/>
          <w:color w:val="000000"/>
        </w:rPr>
        <w:t>przetargu</w:t>
      </w:r>
      <w:r>
        <w:rPr>
          <w:rFonts w:ascii="Arial Narrow" w:hAnsi="Arial Narrow" w:cs="Arial Narrow"/>
          <w:color w:val="000000"/>
        </w:rPr>
        <w:t xml:space="preserve"> - bez względu na zaawansowanie prac związanych z ro</w:t>
      </w:r>
      <w:r w:rsidR="00CA4E32">
        <w:rPr>
          <w:rFonts w:ascii="Arial Narrow" w:hAnsi="Arial Narrow" w:cs="Arial Narrow"/>
          <w:color w:val="000000"/>
        </w:rPr>
        <w:t>z</w:t>
      </w:r>
      <w:r>
        <w:rPr>
          <w:rFonts w:ascii="Arial Narrow" w:hAnsi="Arial Narrow" w:cs="Arial Narrow"/>
          <w:color w:val="000000"/>
        </w:rPr>
        <w:t>poczęciem budowy inwestycji. Opłaty, wskazane poniżej, płatne są od dnia zawarcia umowy w pełnej wysokości.</w:t>
      </w:r>
    </w:p>
    <w:p w14:paraId="2D0AB2FE" w14:textId="77777777" w:rsidR="00A1552B" w:rsidRDefault="00A1552B">
      <w:pPr>
        <w:numPr>
          <w:ilvl w:val="0"/>
          <w:numId w:val="23"/>
        </w:numPr>
        <w:spacing w:line="276" w:lineRule="auto"/>
        <w:jc w:val="both"/>
      </w:pPr>
      <w:r>
        <w:rPr>
          <w:rFonts w:ascii="Arial Narrow" w:hAnsi="Arial Narrow" w:cs="Arial Narrow"/>
          <w:color w:val="000000"/>
        </w:rPr>
        <w:t xml:space="preserve">Zapłata czynszu dzierżawnego, należnego za dany rok, następować będzie rocznie, z góry, najpóźniej na koniec miesiąca marca każdego roku, w drodze przelewu na rachunek bankowy Wydzierżawiającego. </w:t>
      </w:r>
    </w:p>
    <w:p w14:paraId="0E818A73" w14:textId="77777777" w:rsidR="00A1552B" w:rsidRDefault="00A1552B">
      <w:pPr>
        <w:numPr>
          <w:ilvl w:val="0"/>
          <w:numId w:val="23"/>
        </w:numPr>
        <w:spacing w:line="276" w:lineRule="auto"/>
        <w:jc w:val="both"/>
      </w:pPr>
      <w:r>
        <w:rPr>
          <w:rFonts w:ascii="Arial Narrow" w:hAnsi="Arial Narrow" w:cs="Arial Narrow"/>
        </w:rPr>
        <w:t>Zapłata pierwszego rocznego czynszu dzierżawnego już nastąpiła – w wysokości proporcjonalnej do okresu od dnia zawarcia umowy do dnia 31 grudnia 202</w:t>
      </w:r>
      <w:r w:rsidR="00F70C5D">
        <w:rPr>
          <w:rFonts w:ascii="Arial Narrow" w:hAnsi="Arial Narrow" w:cs="Arial Narrow"/>
        </w:rPr>
        <w:t>2</w:t>
      </w:r>
      <w:r>
        <w:rPr>
          <w:rFonts w:ascii="Arial Narrow" w:hAnsi="Arial Narrow" w:cs="Arial Narrow"/>
        </w:rPr>
        <w:t xml:space="preserve"> r. tj. w wysokości  …………..zł. </w:t>
      </w:r>
    </w:p>
    <w:p w14:paraId="1AA91EE5" w14:textId="77777777" w:rsidR="00A1552B" w:rsidRDefault="00A1552B">
      <w:pPr>
        <w:numPr>
          <w:ilvl w:val="0"/>
          <w:numId w:val="23"/>
        </w:numPr>
        <w:spacing w:line="276" w:lineRule="auto"/>
        <w:jc w:val="both"/>
      </w:pPr>
      <w:r>
        <w:rPr>
          <w:rFonts w:ascii="Arial Narrow" w:hAnsi="Arial Narrow" w:cs="Arial Narrow"/>
        </w:rPr>
        <w:t>Czynsz dzierżawny będzie rewaloryzowany w miesiącu lutym każdego roku kalendarzowego wskaźnikiem wzrostu cen towarów i usług konsumpcyjnych za rok poprzedni (inﬂacja) ogłaszany przez Prezesa GUS, ze skutkiem od dnia 1 stycznia danego roku. Wydzierżawiający pisemnie powiadomi o tym Dzierżawcę. Za okres od dnia 1 stycznia do dnia ogłoszenia wskaźnika Dzierżawca zobowiązany jest do zapłaty różnicy pomiędzy dotychczasową stawką czynszu dzierżawnego a stawką obowiązującą po ogłoszeniu wskaźnika, w terminie 14 dni od jego ogłoszenia. Wysłanie powiadomienia na adres Dzierżawcy będzie uważane za skuteczną zmianę czynszu dzierżawnego. Powyższe nie będzie stanowić zmiany warunków umowy.</w:t>
      </w:r>
    </w:p>
    <w:p w14:paraId="6512E4BF" w14:textId="77777777" w:rsidR="00A1552B" w:rsidRDefault="00A1552B">
      <w:pPr>
        <w:numPr>
          <w:ilvl w:val="0"/>
          <w:numId w:val="23"/>
        </w:numPr>
        <w:spacing w:line="276" w:lineRule="auto"/>
        <w:jc w:val="both"/>
      </w:pPr>
      <w:r>
        <w:rPr>
          <w:rFonts w:ascii="Arial Narrow" w:hAnsi="Arial Narrow" w:cs="Arial Narrow"/>
        </w:rPr>
        <w:lastRenderedPageBreak/>
        <w:t>Zwaloryzowana wysokość czynszu dzierżawnego jest podstawą kolejnej waloryzacji. Pierwszy zwaloryzowany czynsz dzierżawny z uwzględnieniem waloryzacji płatny będzie w roku 202</w:t>
      </w:r>
      <w:r w:rsidR="00F70C5D">
        <w:rPr>
          <w:rFonts w:ascii="Arial Narrow" w:hAnsi="Arial Narrow" w:cs="Arial Narrow"/>
        </w:rPr>
        <w:t>3</w:t>
      </w:r>
      <w:r>
        <w:rPr>
          <w:rFonts w:ascii="Arial Narrow" w:hAnsi="Arial Narrow" w:cs="Arial Narrow"/>
        </w:rPr>
        <w:t>. W przypadku, gdy wskaźnik ten będzie miał wartość ujemną, wysokość czynszu dzierżawnego pozostanie bez zmian.</w:t>
      </w:r>
    </w:p>
    <w:p w14:paraId="20DE5E03" w14:textId="77777777" w:rsidR="00A1552B" w:rsidRDefault="00A1552B">
      <w:pPr>
        <w:numPr>
          <w:ilvl w:val="0"/>
          <w:numId w:val="23"/>
        </w:numPr>
        <w:spacing w:line="276" w:lineRule="auto"/>
        <w:jc w:val="both"/>
      </w:pPr>
      <w:r>
        <w:rPr>
          <w:rFonts w:ascii="Arial Narrow" w:hAnsi="Arial Narrow" w:cs="Arial Narrow"/>
        </w:rPr>
        <w:t>Czynsz dzierżawny płatny jest w polskich złotych na konto Wydzierżawiającego w Banku Spółdzielczym w Chojnie o numerze: 43 9370 0007 0000 0664 2000 0058. Za dzień zapłaty uważa się dzień wpływu czynszu dzierżawnego na rachunek Wydzierżawiającego.</w:t>
      </w:r>
    </w:p>
    <w:p w14:paraId="0DC95EC7" w14:textId="77777777" w:rsidR="00A1552B" w:rsidRDefault="00A1552B">
      <w:pPr>
        <w:numPr>
          <w:ilvl w:val="0"/>
          <w:numId w:val="23"/>
        </w:numPr>
        <w:spacing w:line="276" w:lineRule="auto"/>
        <w:jc w:val="both"/>
      </w:pPr>
      <w:r>
        <w:rPr>
          <w:rFonts w:ascii="Arial Narrow" w:hAnsi="Arial Narrow" w:cs="Arial Narrow"/>
        </w:rPr>
        <w:t>Strony wyłączają stosowanie art. 700 Kodeksu cywilnego i ustalają, że okoliczności znacznego zmniejszenia przychodu z przedmiotu dzierżawy nie uprawniają do żądania obniżenia czynszu dzierżawnego.</w:t>
      </w:r>
    </w:p>
    <w:p w14:paraId="0145A8ED" w14:textId="77777777" w:rsidR="00A1552B" w:rsidRDefault="00A1552B">
      <w:pPr>
        <w:numPr>
          <w:ilvl w:val="0"/>
          <w:numId w:val="23"/>
        </w:numPr>
        <w:spacing w:line="276" w:lineRule="auto"/>
        <w:jc w:val="both"/>
      </w:pPr>
      <w:r>
        <w:rPr>
          <w:rFonts w:ascii="Arial Narrow" w:hAnsi="Arial Narrow" w:cs="Arial Narrow"/>
        </w:rPr>
        <w:t>W razie opóźnienia w zapłacie czynszu dzierżawnego Wydzierżawiający będzie miał prawo naliczyć ustawowe odsetki w transakcjach handlowych. W przypadku zalegania z opłatami czynszu dzierżawnego przez okres powyżej 3 m-</w:t>
      </w:r>
      <w:proofErr w:type="spellStart"/>
      <w:r>
        <w:rPr>
          <w:rFonts w:ascii="Arial Narrow" w:hAnsi="Arial Narrow" w:cs="Arial Narrow"/>
        </w:rPr>
        <w:t>cy</w:t>
      </w:r>
      <w:proofErr w:type="spellEnd"/>
      <w:r>
        <w:rPr>
          <w:rFonts w:ascii="Arial Narrow" w:hAnsi="Arial Narrow" w:cs="Arial Narrow"/>
        </w:rPr>
        <w:t xml:space="preserve">, Wydzierżawiający może rozwiązać niniejszą Umowę, jednakże Wydzierżawiający powinien uprzedzić Dzierżawcę, udzielając mu </w:t>
      </w:r>
      <w:r>
        <w:rPr>
          <w:rStyle w:val="Pogrubienie"/>
          <w:rFonts w:ascii="Arial Narrow" w:hAnsi="Arial Narrow" w:cs="Arial Narrow"/>
          <w:b w:val="0"/>
          <w:bCs w:val="0"/>
        </w:rPr>
        <w:t>dodatkowego trzymiesięcznego terminu do zapłaty zaległego czynszu dzierżawnego.</w:t>
      </w:r>
    </w:p>
    <w:p w14:paraId="686E3B27" w14:textId="77777777" w:rsidR="00A1552B" w:rsidRDefault="00A1552B">
      <w:pPr>
        <w:numPr>
          <w:ilvl w:val="0"/>
          <w:numId w:val="23"/>
        </w:numPr>
        <w:spacing w:line="276" w:lineRule="auto"/>
        <w:jc w:val="both"/>
      </w:pPr>
      <w:r>
        <w:rPr>
          <w:rFonts w:ascii="Arial Narrow" w:hAnsi="Arial Narrow" w:cs="Arial Narrow"/>
        </w:rPr>
        <w:t>Poza czynszem dzierżawnym Dzierżawcę obciążać będą wszelkie podatki oraz opłaty i obciążenia prywatne oraz publicznoprawne, związane z Nieruchomością i jej eksploatacją, w tym</w:t>
      </w:r>
      <w:r>
        <w:rPr>
          <w:rFonts w:ascii="Arial Narrow" w:hAnsi="Arial Narrow" w:cs="Arial Narrow"/>
        </w:rPr>
        <w:br/>
        <w:t>w szczególności podatek od nieruchomości. Dzierżawca obowiązany jest uiszczać podatek od nieruchomości zgodnie z przepisami o podatkach i opłatach lokalnych w początkowym terminie, określonym w art. 6 ustawy o podatkach i opłatach lokalnych oraz inne opłaty wynikające</w:t>
      </w:r>
      <w:r>
        <w:rPr>
          <w:rFonts w:ascii="Arial Narrow" w:hAnsi="Arial Narrow" w:cs="Arial Narrow"/>
        </w:rPr>
        <w:br/>
        <w:t>z odrębnych przepisów, obowiązujące na terenie Gminy Chojna w dniu płatności raty. Stawka obowiązująca od dnia 01 stycznia 202</w:t>
      </w:r>
      <w:r w:rsidR="00F70C5D">
        <w:rPr>
          <w:rFonts w:ascii="Arial Narrow" w:hAnsi="Arial Narrow" w:cs="Arial Narrow"/>
        </w:rPr>
        <w:t>2</w:t>
      </w:r>
      <w:r>
        <w:rPr>
          <w:rFonts w:ascii="Arial Narrow" w:hAnsi="Arial Narrow" w:cs="Arial Narrow"/>
        </w:rPr>
        <w:t xml:space="preserve"> r. wynosi </w:t>
      </w:r>
      <w:r w:rsidR="00F70C5D">
        <w:rPr>
          <w:rFonts w:ascii="Arial Narrow" w:hAnsi="Arial Narrow" w:cs="Arial Narrow"/>
        </w:rPr>
        <w:t xml:space="preserve"> </w:t>
      </w:r>
      <w:r w:rsidR="00E97487">
        <w:rPr>
          <w:rFonts w:ascii="Arial Narrow" w:hAnsi="Arial Narrow" w:cs="Arial Narrow"/>
        </w:rPr>
        <w:t>1,00</w:t>
      </w:r>
      <w:r>
        <w:rPr>
          <w:rFonts w:ascii="Arial Narrow" w:hAnsi="Arial Narrow" w:cs="Arial Narrow"/>
        </w:rPr>
        <w:t xml:space="preserve"> zł za 1 m2 powierzchni rocznie. Wysokość podatku od nieruchomości może ulegać zmianie.  </w:t>
      </w:r>
    </w:p>
    <w:p w14:paraId="67E023B4" w14:textId="77777777" w:rsidR="00A1552B" w:rsidRDefault="00A1552B">
      <w:pPr>
        <w:numPr>
          <w:ilvl w:val="0"/>
          <w:numId w:val="23"/>
        </w:numPr>
        <w:spacing w:line="276" w:lineRule="auto"/>
        <w:jc w:val="both"/>
      </w:pPr>
      <w:r>
        <w:rPr>
          <w:rFonts w:ascii="Arial Narrow" w:hAnsi="Arial Narrow" w:cs="Arial Narrow"/>
        </w:rPr>
        <w:t>Nakłady poniesione przez Dzierżawcę w związku z przygotowaniem przedmiotu dzierżawy do założonego celu, w tym budowa, a następnie w związku z użytkowaniem przedmiotu dzierżawy zgodnie z celem dzierżawy - nie podlegają zaliczeniu na poczet czynszu dzierżawnego.</w:t>
      </w:r>
    </w:p>
    <w:p w14:paraId="1CC6A236" w14:textId="77777777" w:rsidR="00A1552B" w:rsidRDefault="00A1552B">
      <w:pPr>
        <w:numPr>
          <w:ilvl w:val="0"/>
          <w:numId w:val="23"/>
        </w:numPr>
        <w:spacing w:line="276" w:lineRule="auto"/>
        <w:jc w:val="both"/>
      </w:pPr>
      <w:r>
        <w:rPr>
          <w:rFonts w:ascii="Arial Narrow" w:hAnsi="Arial Narrow" w:cs="Arial Narrow"/>
        </w:rPr>
        <w:t xml:space="preserve">Dzierżawca zobowiązany jest ponosić wszelkie koszty związane z przygotowaniem Przedmiotowej Nieruchomości do używania Przedmiotowej Nieruchomości na cele wskazane w umowie, a także </w:t>
      </w:r>
      <w:r>
        <w:rPr>
          <w:rFonts w:ascii="Arial Narrow" w:hAnsi="Arial Narrow" w:cs="Arial Narrow"/>
        </w:rPr>
        <w:br/>
        <w:t>z użytkowaniem, eksploatacją Inwestycji i urządzeń z nią związanych.</w:t>
      </w:r>
    </w:p>
    <w:p w14:paraId="0B49A1BA" w14:textId="77777777" w:rsidR="00A1552B" w:rsidRPr="00F123C1" w:rsidRDefault="009136CF" w:rsidP="009136CF">
      <w:pPr>
        <w:numPr>
          <w:ilvl w:val="0"/>
          <w:numId w:val="23"/>
        </w:numPr>
        <w:spacing w:line="276" w:lineRule="auto"/>
        <w:jc w:val="both"/>
      </w:pPr>
      <w:r>
        <w:rPr>
          <w:rFonts w:ascii="Arial Narrow" w:hAnsi="Arial Narrow" w:cs="Arial Narrow"/>
        </w:rPr>
        <w:t>Czynsz dzierżawny nie stanowi odszkodowania za naprawienie jakichkolwiek szkód poniesionych</w:t>
      </w:r>
      <w:r w:rsidR="00A1552B">
        <w:rPr>
          <w:rFonts w:ascii="Arial Narrow" w:hAnsi="Arial Narrow" w:cs="Arial Narrow"/>
        </w:rPr>
        <w:t>. przez Wydzierżawiającego w wyniku korzystania z Nieruchomości przez Dzierżawcę w związku</w:t>
      </w:r>
      <w:r w:rsidR="00A1552B">
        <w:rPr>
          <w:rFonts w:ascii="Arial Narrow" w:hAnsi="Arial Narrow" w:cs="Arial Narrow"/>
        </w:rPr>
        <w:br/>
        <w:t>z budową, realizacją, funkcjonowaniem, produkcją, serwisowaniem i naprawą Instalacji Fotowoltaicznej. Jeśli Dzierżawca spowoduje jakąkolwiek szkodę, o której mowa w zdaniu poprzednim, będzie zobowiązany do jej naprawienia w pełnej wysokości,</w:t>
      </w:r>
    </w:p>
    <w:p w14:paraId="22CE0136" w14:textId="77777777" w:rsidR="00F123C1" w:rsidRDefault="00F123C1" w:rsidP="00F123C1">
      <w:pPr>
        <w:spacing w:line="276" w:lineRule="auto"/>
        <w:ind w:left="360"/>
        <w:jc w:val="both"/>
      </w:pPr>
    </w:p>
    <w:p w14:paraId="541147A3" w14:textId="77777777" w:rsidR="00A1552B" w:rsidRDefault="00A1552B">
      <w:pPr>
        <w:spacing w:line="276" w:lineRule="auto"/>
        <w:ind w:left="284" w:hanging="284"/>
        <w:jc w:val="center"/>
      </w:pPr>
      <w:r>
        <w:rPr>
          <w:rFonts w:ascii="Arial Narrow" w:hAnsi="Arial Narrow" w:cs="Arial Narrow"/>
          <w:b/>
        </w:rPr>
        <w:t xml:space="preserve">§ 7 ZABEZPIECZENIE </w:t>
      </w:r>
    </w:p>
    <w:p w14:paraId="35F61BF2" w14:textId="77777777" w:rsidR="00A1552B" w:rsidRDefault="00A1552B">
      <w:pPr>
        <w:tabs>
          <w:tab w:val="left" w:pos="-2127"/>
          <w:tab w:val="left" w:pos="568"/>
        </w:tabs>
        <w:spacing w:line="276" w:lineRule="auto"/>
        <w:rPr>
          <w:rFonts w:ascii="Arial Narrow" w:hAnsi="Arial Narrow" w:cs="Arial Narrow"/>
          <w:b/>
        </w:rPr>
      </w:pPr>
    </w:p>
    <w:p w14:paraId="3D9AE3B0" w14:textId="77777777" w:rsidR="00A1552B" w:rsidRDefault="00A1552B">
      <w:pPr>
        <w:numPr>
          <w:ilvl w:val="1"/>
          <w:numId w:val="2"/>
        </w:numPr>
        <w:tabs>
          <w:tab w:val="left" w:pos="284"/>
          <w:tab w:val="left" w:pos="2100"/>
        </w:tabs>
        <w:spacing w:line="276" w:lineRule="auto"/>
        <w:ind w:left="360"/>
        <w:jc w:val="both"/>
      </w:pPr>
      <w:r>
        <w:rPr>
          <w:rFonts w:ascii="Arial Narrow" w:hAnsi="Arial Narrow" w:cs="Arial Narrow"/>
        </w:rPr>
        <w:t xml:space="preserve">Strony oświadczają, iż umowa zostaje zawarta </w:t>
      </w:r>
      <w:r>
        <w:rPr>
          <w:rFonts w:ascii="Arial Narrow" w:hAnsi="Arial Narrow" w:cs="Arial Narrow"/>
          <w:color w:val="000000"/>
        </w:rPr>
        <w:t>pod warunkiem, że Dzierżawca:</w:t>
      </w:r>
    </w:p>
    <w:p w14:paraId="7A1DA96E" w14:textId="77777777" w:rsidR="00A1552B" w:rsidRDefault="00A1552B">
      <w:pPr>
        <w:numPr>
          <w:ilvl w:val="0"/>
          <w:numId w:val="11"/>
        </w:numPr>
        <w:tabs>
          <w:tab w:val="left" w:pos="284"/>
          <w:tab w:val="left" w:pos="851"/>
        </w:tabs>
        <w:spacing w:line="276" w:lineRule="auto"/>
        <w:jc w:val="both"/>
      </w:pPr>
      <w:r>
        <w:rPr>
          <w:rFonts w:ascii="Arial Narrow" w:hAnsi="Arial Narrow" w:cs="Arial Narrow"/>
        </w:rPr>
        <w:t xml:space="preserve">dokonał wpłaty do dnia zawarcia niniejszej Umowy, na rachunek bankowy Wydzierżawiającego w Banku Spółdzielczym w Chojnie nr 03 9370 0007 0000 0664 2000 0002, tytułem zabezpieczenia płatności czynszu dzierżawnego, podatku od nieruchomości </w:t>
      </w:r>
      <w:r>
        <w:rPr>
          <w:rFonts w:ascii="Arial Narrow" w:hAnsi="Arial Narrow" w:cs="Arial Narrow"/>
        </w:rPr>
        <w:br/>
        <w:t>i innych opłat, w tym wymienionych w §1 ust. 4 lit. h, kaucję stanowiącą sumę;</w:t>
      </w:r>
    </w:p>
    <w:p w14:paraId="5EF9E0A3" w14:textId="77777777" w:rsidR="00583E6B" w:rsidRPr="00583E6B" w:rsidRDefault="00A1552B">
      <w:pPr>
        <w:numPr>
          <w:ilvl w:val="0"/>
          <w:numId w:val="10"/>
        </w:numPr>
        <w:tabs>
          <w:tab w:val="left" w:pos="284"/>
          <w:tab w:val="left" w:pos="993"/>
        </w:tabs>
        <w:spacing w:line="276" w:lineRule="auto"/>
        <w:jc w:val="both"/>
      </w:pPr>
      <w:r>
        <w:rPr>
          <w:rFonts w:ascii="Arial Narrow" w:hAnsi="Arial Narrow" w:cs="Arial Narrow"/>
        </w:rPr>
        <w:t xml:space="preserve">jednokrotności rocznego czynszu dzierżawnego brutto osiągniętego w </w:t>
      </w:r>
      <w:r w:rsidR="00583E6B">
        <w:rPr>
          <w:rFonts w:ascii="Arial Narrow" w:hAnsi="Arial Narrow" w:cs="Arial Narrow"/>
        </w:rPr>
        <w:t>przetargu</w:t>
      </w:r>
    </w:p>
    <w:p w14:paraId="332BBAD6" w14:textId="77777777" w:rsidR="00A1552B" w:rsidRDefault="00A1552B" w:rsidP="00583E6B">
      <w:pPr>
        <w:tabs>
          <w:tab w:val="left" w:pos="284"/>
          <w:tab w:val="left" w:pos="993"/>
        </w:tabs>
        <w:spacing w:line="276" w:lineRule="auto"/>
        <w:ind w:left="1560"/>
        <w:jc w:val="both"/>
      </w:pPr>
      <w:r>
        <w:rPr>
          <w:rFonts w:ascii="Arial Narrow" w:hAnsi="Arial Narrow" w:cs="Arial Narrow"/>
        </w:rPr>
        <w:t xml:space="preserve"> oraz</w:t>
      </w:r>
    </w:p>
    <w:p w14:paraId="2FAB739E" w14:textId="77777777" w:rsidR="00A1552B" w:rsidRDefault="00A1552B">
      <w:pPr>
        <w:numPr>
          <w:ilvl w:val="0"/>
          <w:numId w:val="10"/>
        </w:numPr>
        <w:tabs>
          <w:tab w:val="left" w:pos="284"/>
          <w:tab w:val="left" w:pos="993"/>
        </w:tabs>
        <w:spacing w:line="276" w:lineRule="auto"/>
        <w:jc w:val="both"/>
      </w:pPr>
      <w:r>
        <w:rPr>
          <w:rFonts w:ascii="Arial Narrow" w:hAnsi="Arial Narrow" w:cs="Arial Narrow"/>
        </w:rPr>
        <w:lastRenderedPageBreak/>
        <w:t>jednokrotności rocznego podatku od nieruchomości, o którym mowa w § 6 umowy,</w:t>
      </w:r>
      <w:r>
        <w:rPr>
          <w:rFonts w:ascii="Arial Narrow" w:hAnsi="Arial Narrow" w:cs="Arial Narrow"/>
        </w:rPr>
        <w:br/>
        <w:t>w wysokości obowiązującej w dniu zawarcia umowy;</w:t>
      </w:r>
    </w:p>
    <w:p w14:paraId="5F7F4000" w14:textId="77777777" w:rsidR="00A1552B" w:rsidRDefault="00A1552B">
      <w:pPr>
        <w:tabs>
          <w:tab w:val="left" w:pos="284"/>
        </w:tabs>
        <w:spacing w:line="276" w:lineRule="auto"/>
        <w:jc w:val="both"/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tj. kwotę………..słownie …………….., przy czym za dzień wpłaty przyjmuje się dzień wpływu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wpłaty na rachunek Wydzierżawiającego, </w:t>
      </w:r>
    </w:p>
    <w:p w14:paraId="2FC72468" w14:textId="77777777" w:rsidR="00A1552B" w:rsidRDefault="00A1552B">
      <w:pPr>
        <w:tabs>
          <w:tab w:val="left" w:pos="284"/>
        </w:tabs>
        <w:spacing w:line="276" w:lineRule="auto"/>
        <w:jc w:val="both"/>
      </w:pPr>
      <w:r>
        <w:rPr>
          <w:rFonts w:ascii="Arial Narrow" w:hAnsi="Arial Narrow" w:cs="Arial Narrow"/>
          <w:i/>
          <w:iCs/>
        </w:rPr>
        <w:t>lub</w:t>
      </w:r>
    </w:p>
    <w:p w14:paraId="05CC6C8C" w14:textId="77777777" w:rsidR="00A1552B" w:rsidRDefault="00A1552B">
      <w:pPr>
        <w:spacing w:line="276" w:lineRule="auto"/>
        <w:ind w:left="360" w:hanging="360"/>
        <w:jc w:val="both"/>
      </w:pPr>
      <w:r>
        <w:rPr>
          <w:rFonts w:ascii="Arial Narrow" w:hAnsi="Arial Narrow" w:cs="Arial Narrow"/>
          <w:color w:val="000000"/>
        </w:rPr>
        <w:tab/>
        <w:t>2) złożył Wydzierżawiającemu gwarancję bankową lub ubezpieczeniową z polskiej instytucji</w:t>
      </w:r>
      <w:r>
        <w:rPr>
          <w:rFonts w:ascii="Arial Narrow" w:hAnsi="Arial Narrow" w:cs="Arial Narrow"/>
          <w:color w:val="000000"/>
        </w:rPr>
        <w:tab/>
        <w:t xml:space="preserve">finansowej na zabezpieczenie roszczeń Wydzierżawiającego w kwocie nie mniejszej niż kwota </w:t>
      </w:r>
      <w:r>
        <w:rPr>
          <w:rFonts w:ascii="Arial Narrow" w:hAnsi="Arial Narrow" w:cs="Arial Narrow"/>
          <w:color w:val="000000"/>
        </w:rPr>
        <w:tab/>
        <w:t>wymieniona w § 7 ust. 1 pkt 1), tj. …………. słownie………....,</w:t>
      </w:r>
    </w:p>
    <w:p w14:paraId="0E6CE445" w14:textId="77777777" w:rsidR="00A1552B" w:rsidRDefault="00A1552B">
      <w:pPr>
        <w:spacing w:line="276" w:lineRule="auto"/>
        <w:ind w:left="360" w:hanging="360"/>
        <w:jc w:val="both"/>
      </w:pPr>
      <w:r>
        <w:rPr>
          <w:rFonts w:ascii="Arial Narrow" w:hAnsi="Arial Narrow" w:cs="Arial Narrow"/>
          <w:color w:val="000000"/>
        </w:rPr>
        <w:t>oraz</w:t>
      </w:r>
    </w:p>
    <w:p w14:paraId="027DE165" w14:textId="77777777" w:rsidR="00A1552B" w:rsidRDefault="00A1552B">
      <w:pPr>
        <w:spacing w:line="276" w:lineRule="auto"/>
        <w:ind w:left="360" w:hanging="360"/>
        <w:jc w:val="both"/>
      </w:pP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</w:rPr>
        <w:t xml:space="preserve">3) przedłożył w dniu zawarcia umowy odpis aktu notarialnego, w którym poddał się rygorowi </w:t>
      </w:r>
      <w:r>
        <w:rPr>
          <w:rFonts w:ascii="Arial Narrow" w:hAnsi="Arial Narrow" w:cs="Arial Narrow"/>
        </w:rPr>
        <w:tab/>
        <w:t xml:space="preserve">egzekucji na podstawie art. 777 pkt 4 i pkt 5 </w:t>
      </w:r>
      <w:proofErr w:type="spellStart"/>
      <w:r>
        <w:rPr>
          <w:rFonts w:ascii="Arial Narrow" w:hAnsi="Arial Narrow" w:cs="Arial Narrow"/>
        </w:rPr>
        <w:t>kpc</w:t>
      </w:r>
      <w:proofErr w:type="spellEnd"/>
      <w:r>
        <w:rPr>
          <w:rFonts w:ascii="Arial Narrow" w:hAnsi="Arial Narrow" w:cs="Arial Narrow"/>
        </w:rPr>
        <w:t xml:space="preserve">, którego wzór stanowi </w:t>
      </w:r>
      <w:r>
        <w:rPr>
          <w:rFonts w:ascii="Arial Narrow" w:hAnsi="Arial Narrow" w:cs="Arial Narrow"/>
        </w:rPr>
        <w:tab/>
      </w:r>
      <w:r w:rsidR="00583E6B" w:rsidRPr="00583E6B">
        <w:rPr>
          <w:rFonts w:ascii="Arial Narrow" w:hAnsi="Arial Narrow" w:cs="Arial Narrow"/>
          <w:b/>
        </w:rPr>
        <w:t>Z</w:t>
      </w:r>
      <w:r w:rsidRPr="00583E6B">
        <w:rPr>
          <w:rFonts w:ascii="Arial Narrow" w:hAnsi="Arial Narrow" w:cs="Arial Narrow"/>
          <w:b/>
        </w:rPr>
        <w:t>ałącznik nr 2</w:t>
      </w:r>
      <w:r>
        <w:rPr>
          <w:rFonts w:ascii="Arial Narrow" w:hAnsi="Arial Narrow" w:cs="Arial Narrow"/>
        </w:rPr>
        <w:t xml:space="preserve"> do </w:t>
      </w:r>
      <w:r>
        <w:rPr>
          <w:rFonts w:ascii="Arial Narrow" w:hAnsi="Arial Narrow" w:cs="Arial Narrow"/>
        </w:rPr>
        <w:tab/>
        <w:t>umowy dzierżawy.</w:t>
      </w:r>
    </w:p>
    <w:p w14:paraId="323C8741" w14:textId="77777777" w:rsidR="00A1552B" w:rsidRDefault="00A1552B">
      <w:pPr>
        <w:numPr>
          <w:ilvl w:val="1"/>
          <w:numId w:val="2"/>
        </w:numPr>
        <w:tabs>
          <w:tab w:val="left" w:pos="286"/>
        </w:tabs>
        <w:spacing w:line="276" w:lineRule="auto"/>
        <w:ind w:left="360"/>
        <w:jc w:val="both"/>
      </w:pPr>
      <w:r>
        <w:rPr>
          <w:rFonts w:ascii="Arial Narrow" w:hAnsi="Arial Narrow" w:cs="Arial Narrow"/>
        </w:rPr>
        <w:t>Wydzierżawiający ma prawo skorzystania z wyżej wymienionych sposobów zabezpieczenia</w:t>
      </w:r>
      <w:r>
        <w:rPr>
          <w:rFonts w:ascii="Arial Narrow" w:hAnsi="Arial Narrow" w:cs="Arial Narrow"/>
        </w:rPr>
        <w:br/>
        <w:t>w przypadku braku płatności przez Dzierżawcę czynszu dzierżawnego lub podatku od nieruchomości lub innych opłat, wymienionych w umowie, i należności, o których mowa w Umowie, również w przypadku, gdy umowa wygaśnie, na poczet zaległości.</w:t>
      </w:r>
    </w:p>
    <w:p w14:paraId="571D9EDB" w14:textId="77777777" w:rsidR="00A1552B" w:rsidRDefault="00A1552B">
      <w:pPr>
        <w:spacing w:line="276" w:lineRule="auto"/>
        <w:ind w:left="284" w:hanging="284"/>
        <w:jc w:val="both"/>
        <w:rPr>
          <w:rFonts w:ascii="Arial Narrow" w:hAnsi="Arial Narrow" w:cs="Arial Narrow"/>
        </w:rPr>
      </w:pPr>
    </w:p>
    <w:p w14:paraId="26642B06" w14:textId="77777777" w:rsidR="00A1552B" w:rsidRDefault="00A1552B">
      <w:pPr>
        <w:tabs>
          <w:tab w:val="left" w:pos="-2127"/>
          <w:tab w:val="left" w:pos="568"/>
        </w:tabs>
        <w:spacing w:line="276" w:lineRule="auto"/>
        <w:jc w:val="center"/>
      </w:pPr>
      <w:r>
        <w:rPr>
          <w:rFonts w:ascii="Arial Narrow" w:hAnsi="Arial Narrow" w:cs="Arial Narrow"/>
          <w:b/>
        </w:rPr>
        <w:t>§ 9 OKRES DZIERŻAWY I WYPOWIEDZENIE UMOWY</w:t>
      </w:r>
    </w:p>
    <w:p w14:paraId="6BD35B7F" w14:textId="77777777" w:rsidR="00A1552B" w:rsidRDefault="00A1552B">
      <w:pPr>
        <w:tabs>
          <w:tab w:val="left" w:pos="-2127"/>
          <w:tab w:val="left" w:pos="568"/>
        </w:tabs>
        <w:spacing w:line="276" w:lineRule="auto"/>
        <w:jc w:val="center"/>
        <w:rPr>
          <w:rFonts w:ascii="Arial Narrow" w:hAnsi="Arial Narrow" w:cs="Arial Narrow"/>
          <w:b/>
        </w:rPr>
      </w:pPr>
    </w:p>
    <w:p w14:paraId="2669FA92" w14:textId="77777777" w:rsidR="00A1552B" w:rsidRDefault="00A1552B">
      <w:pPr>
        <w:numPr>
          <w:ilvl w:val="0"/>
          <w:numId w:val="15"/>
        </w:numPr>
        <w:spacing w:line="276" w:lineRule="auto"/>
        <w:jc w:val="both"/>
      </w:pPr>
      <w:r>
        <w:rPr>
          <w:rFonts w:ascii="Arial Narrow" w:hAnsi="Arial Narrow" w:cs="Arial Narrow"/>
        </w:rPr>
        <w:t xml:space="preserve">Niniejsza Umowa zostaje zawarta na </w:t>
      </w:r>
      <w:r>
        <w:rPr>
          <w:rFonts w:ascii="Arial Narrow" w:hAnsi="Arial Narrow" w:cs="Arial Narrow"/>
          <w:color w:val="000000"/>
        </w:rPr>
        <w:t>czas oznaczony 30 (trzydziestu) lat</w:t>
      </w:r>
      <w:r>
        <w:rPr>
          <w:rFonts w:ascii="Arial Narrow" w:hAnsi="Arial Narrow" w:cs="Arial Narrow"/>
        </w:rPr>
        <w:t>, zgodnie z Uchwałą Rady Miejskiej w Chojnie Nr XVII/132/2020 z dnia 27 lutego 2020 r., począwszy od dnia zawarcia niniejszej Umowy dzierżawy. Po upływie okresu Umowy, wygasa ona bez potrzeby jej wypowiedzenia.</w:t>
      </w:r>
    </w:p>
    <w:p w14:paraId="4ABE6803" w14:textId="77777777" w:rsidR="00A1552B" w:rsidRDefault="00A1552B">
      <w:pPr>
        <w:numPr>
          <w:ilvl w:val="0"/>
          <w:numId w:val="15"/>
        </w:numPr>
        <w:spacing w:line="276" w:lineRule="auto"/>
        <w:jc w:val="both"/>
      </w:pPr>
      <w:r>
        <w:rPr>
          <w:rFonts w:ascii="Arial Narrow" w:hAnsi="Arial Narrow" w:cs="Arial Narrow"/>
        </w:rPr>
        <w:t>Po zakończeniu dzierżawy Dzierżawca przywróci Przedmiot Dzierżawy do stanu pierwotnego (sprzed zawarcia niniejszej Umowy)</w:t>
      </w:r>
      <w:r w:rsidR="00583E6B">
        <w:rPr>
          <w:rFonts w:ascii="Arial Narrow" w:hAnsi="Arial Narrow" w:cs="Arial Narrow"/>
        </w:rPr>
        <w:t>.</w:t>
      </w:r>
    </w:p>
    <w:p w14:paraId="05A9250B" w14:textId="77777777" w:rsidR="00A1552B" w:rsidRDefault="00A1552B">
      <w:pPr>
        <w:numPr>
          <w:ilvl w:val="0"/>
          <w:numId w:val="15"/>
        </w:numPr>
        <w:spacing w:line="276" w:lineRule="auto"/>
        <w:jc w:val="both"/>
      </w:pPr>
      <w:r>
        <w:rPr>
          <w:rFonts w:ascii="Arial Narrow" w:hAnsi="Arial Narrow" w:cs="Arial Narrow"/>
        </w:rPr>
        <w:t>Wydzierżawiający może wypowiedzieć niniejszą Umowę bez zachowania terminów wypowiedzenia, jeżeli Dzierżawca:</w:t>
      </w:r>
    </w:p>
    <w:p w14:paraId="44FEC454" w14:textId="77777777" w:rsidR="00A1552B" w:rsidRDefault="00A1552B">
      <w:pPr>
        <w:numPr>
          <w:ilvl w:val="0"/>
          <w:numId w:val="17"/>
        </w:numPr>
        <w:spacing w:line="276" w:lineRule="auto"/>
        <w:jc w:val="both"/>
      </w:pPr>
      <w:r>
        <w:rPr>
          <w:rFonts w:ascii="Arial Narrow" w:hAnsi="Arial Narrow" w:cs="Arial Narrow"/>
        </w:rPr>
        <w:t>wykorzystuje Przedmiotową Nieruchomość sprzecznie z postanowieniami zawartymi</w:t>
      </w:r>
      <w:r>
        <w:rPr>
          <w:rFonts w:ascii="Arial Narrow" w:hAnsi="Arial Narrow" w:cs="Arial Narrow"/>
        </w:rPr>
        <w:br/>
        <w:t>w niniejszej Umowie lub niezgodnie z celem zawartym w umowie;</w:t>
      </w:r>
    </w:p>
    <w:p w14:paraId="7CBEA03B" w14:textId="77777777" w:rsidR="00A1552B" w:rsidRDefault="00A1552B">
      <w:pPr>
        <w:numPr>
          <w:ilvl w:val="0"/>
          <w:numId w:val="17"/>
        </w:numPr>
        <w:spacing w:line="276" w:lineRule="auto"/>
        <w:jc w:val="both"/>
      </w:pPr>
      <w:r>
        <w:rPr>
          <w:rFonts w:ascii="Arial Narrow" w:hAnsi="Arial Narrow" w:cs="Arial Narrow"/>
        </w:rPr>
        <w:t>oddał Przedmiotową Nieruchomość, bez uzyskania uprzednio zgody Wydzierżawiającego, w całości lub w części do bezpłatnego używania, w najem, użyczenie, poddzierżawę</w:t>
      </w:r>
      <w:r w:rsidR="00583E6B">
        <w:rPr>
          <w:rFonts w:ascii="Arial Narrow" w:hAnsi="Arial Narrow" w:cs="Arial Narrow"/>
        </w:rPr>
        <w:t>, dzierżenie</w:t>
      </w:r>
      <w:r>
        <w:rPr>
          <w:rFonts w:ascii="Arial Narrow" w:hAnsi="Arial Narrow" w:cs="Arial Narrow"/>
        </w:rPr>
        <w:t xml:space="preserve"> osobom trzecim;</w:t>
      </w:r>
    </w:p>
    <w:p w14:paraId="3815EFD8" w14:textId="77777777" w:rsidR="00A1552B" w:rsidRDefault="00A1552B">
      <w:pPr>
        <w:numPr>
          <w:ilvl w:val="0"/>
          <w:numId w:val="17"/>
        </w:numPr>
        <w:spacing w:line="276" w:lineRule="auto"/>
        <w:jc w:val="both"/>
      </w:pPr>
      <w:r>
        <w:rPr>
          <w:rFonts w:ascii="Arial Narrow" w:hAnsi="Arial Narrow" w:cs="Arial Narrow"/>
        </w:rPr>
        <w:t>zaniedbuje Przedmiotową Nieruchomość w sposób, który może narazić Wydzierżawiającego na szkodę lub w sposób powodujący obniżenie wartości rynkowej nieruchomości,</w:t>
      </w:r>
    </w:p>
    <w:p w14:paraId="3C9F0769" w14:textId="77777777" w:rsidR="00A1552B" w:rsidRDefault="00A1552B">
      <w:pPr>
        <w:numPr>
          <w:ilvl w:val="0"/>
          <w:numId w:val="17"/>
        </w:numPr>
        <w:spacing w:line="276" w:lineRule="auto"/>
        <w:jc w:val="both"/>
      </w:pPr>
      <w:r>
        <w:rPr>
          <w:rFonts w:ascii="Arial Narrow" w:hAnsi="Arial Narrow" w:cs="Arial Narrow"/>
        </w:rPr>
        <w:t xml:space="preserve">dopuszcza się zwłoki z zapłatą czynszu ponad trzy miesiące, po uprzednim uprzedzeniu Dzierżawcy o zamiarze wypowiedzenia, o którym mowa w art. 703 </w:t>
      </w:r>
      <w:proofErr w:type="spellStart"/>
      <w:r>
        <w:rPr>
          <w:rFonts w:ascii="Arial Narrow" w:hAnsi="Arial Narrow" w:cs="Arial Narrow"/>
        </w:rPr>
        <w:t>kc</w:t>
      </w:r>
      <w:proofErr w:type="spellEnd"/>
      <w:r>
        <w:rPr>
          <w:rFonts w:ascii="Arial Narrow" w:hAnsi="Arial Narrow" w:cs="Arial Narrow"/>
        </w:rPr>
        <w:t>.</w:t>
      </w:r>
    </w:p>
    <w:p w14:paraId="3BEC2E19" w14:textId="77777777" w:rsidR="00A1552B" w:rsidRDefault="00583E6B">
      <w:pPr>
        <w:numPr>
          <w:ilvl w:val="0"/>
          <w:numId w:val="15"/>
        </w:numPr>
        <w:spacing w:line="276" w:lineRule="auto"/>
        <w:jc w:val="both"/>
      </w:pPr>
      <w:r>
        <w:rPr>
          <w:rFonts w:ascii="Arial Narrow" w:hAnsi="Arial Narrow" w:cs="Arial Narrow"/>
        </w:rPr>
        <w:t>Wydzierżawiający</w:t>
      </w:r>
      <w:r w:rsidR="00A1552B">
        <w:rPr>
          <w:rFonts w:ascii="Arial Narrow" w:hAnsi="Arial Narrow" w:cs="Arial Narrow"/>
        </w:rPr>
        <w:t xml:space="preserve"> może wypowiedzieć niniejszą umowę z zachowaniem trzymiesięcznego okresu wypowiedzenia, jeżeli:</w:t>
      </w:r>
    </w:p>
    <w:p w14:paraId="6EB13E96" w14:textId="77777777" w:rsidR="00A1552B" w:rsidRDefault="00583E6B">
      <w:pPr>
        <w:numPr>
          <w:ilvl w:val="0"/>
          <w:numId w:val="12"/>
        </w:numPr>
        <w:spacing w:line="276" w:lineRule="auto"/>
        <w:jc w:val="both"/>
      </w:pPr>
      <w:r>
        <w:rPr>
          <w:rFonts w:ascii="Arial Narrow" w:hAnsi="Arial Narrow" w:cs="Arial Narrow"/>
        </w:rPr>
        <w:t>Dzierżawca</w:t>
      </w:r>
      <w:r w:rsidR="009136CF">
        <w:rPr>
          <w:rFonts w:ascii="Arial Narrow" w:hAnsi="Arial Narrow" w:cs="Arial Narrow"/>
        </w:rPr>
        <w:t xml:space="preserve"> </w:t>
      </w:r>
      <w:r w:rsidR="00A1552B">
        <w:rPr>
          <w:rFonts w:ascii="Arial Narrow" w:hAnsi="Arial Narrow" w:cs="Arial Narrow"/>
        </w:rPr>
        <w:t>nie wykonuje obowiązków określonych w niniejszej umowie;</w:t>
      </w:r>
    </w:p>
    <w:p w14:paraId="20BAE19A" w14:textId="77777777" w:rsidR="00A1552B" w:rsidRDefault="00A1552B">
      <w:pPr>
        <w:numPr>
          <w:ilvl w:val="0"/>
          <w:numId w:val="12"/>
        </w:numPr>
        <w:spacing w:line="276" w:lineRule="auto"/>
        <w:jc w:val="both"/>
      </w:pPr>
      <w:r>
        <w:rPr>
          <w:rFonts w:ascii="Arial Narrow" w:hAnsi="Arial Narrow" w:cs="Arial Narrow"/>
        </w:rPr>
        <w:t>z przyczyn nieznanych Wydzierżawiającemu w dniu zawarcia umowy Przedmiotowa Nieruchomość jest niezbędna Wydzierżawiającemu do realizacji zadań własnych, jako jednostka samorządu terytorialnego;</w:t>
      </w:r>
    </w:p>
    <w:p w14:paraId="3C6D9402" w14:textId="77777777" w:rsidR="00A1552B" w:rsidRDefault="00A1552B">
      <w:pPr>
        <w:numPr>
          <w:ilvl w:val="0"/>
          <w:numId w:val="15"/>
        </w:numPr>
        <w:spacing w:line="276" w:lineRule="auto"/>
        <w:jc w:val="both"/>
      </w:pPr>
      <w:r>
        <w:rPr>
          <w:rFonts w:ascii="Arial Narrow" w:hAnsi="Arial Narrow" w:cs="Arial Narrow"/>
        </w:rPr>
        <w:t xml:space="preserve">Dzierżawca </w:t>
      </w:r>
      <w:r w:rsidR="00E6655C">
        <w:rPr>
          <w:rFonts w:ascii="Arial Narrow" w:hAnsi="Arial Narrow" w:cs="Arial Narrow"/>
        </w:rPr>
        <w:t>może wypowiedzieć Umowę z zachowaniem dwunastomiesięcznego terminu wypowiedzenia, na koniec roku kalendarzowego, w przypadku niemożności zrealizowania Inwestycji</w:t>
      </w:r>
      <w:r>
        <w:rPr>
          <w:rFonts w:ascii="Arial Narrow" w:hAnsi="Arial Narrow" w:cs="Arial Narrow"/>
        </w:rPr>
        <w:t xml:space="preserve">. </w:t>
      </w:r>
    </w:p>
    <w:p w14:paraId="52D3DA01" w14:textId="77777777" w:rsidR="00A1552B" w:rsidRDefault="00A1552B">
      <w:pPr>
        <w:spacing w:line="276" w:lineRule="auto"/>
        <w:ind w:left="360" w:hanging="360"/>
        <w:jc w:val="both"/>
      </w:pPr>
      <w:r>
        <w:rPr>
          <w:rFonts w:ascii="Arial Narrow" w:eastAsia="Arial Narrow" w:hAnsi="Arial Narrow" w:cs="Arial Narrow"/>
        </w:rPr>
        <w:t xml:space="preserve"> </w:t>
      </w:r>
    </w:p>
    <w:p w14:paraId="245F4AEE" w14:textId="77777777" w:rsidR="00A1552B" w:rsidRDefault="00A1552B">
      <w:pPr>
        <w:spacing w:line="276" w:lineRule="auto"/>
        <w:ind w:left="360" w:hanging="360"/>
        <w:jc w:val="both"/>
        <w:rPr>
          <w:rFonts w:ascii="Arial Narrow" w:eastAsia="Arial Narrow" w:hAnsi="Arial Narrow" w:cs="Arial Narrow"/>
        </w:rPr>
      </w:pPr>
    </w:p>
    <w:p w14:paraId="76CA5BE2" w14:textId="77777777" w:rsidR="00A1552B" w:rsidRDefault="00A1552B">
      <w:pPr>
        <w:tabs>
          <w:tab w:val="left" w:pos="-2127"/>
        </w:tabs>
        <w:spacing w:line="276" w:lineRule="auto"/>
        <w:jc w:val="center"/>
      </w:pPr>
      <w:r>
        <w:rPr>
          <w:rFonts w:ascii="Arial Narrow" w:hAnsi="Arial Narrow" w:cs="Arial Narrow"/>
          <w:b/>
        </w:rPr>
        <w:t>§ 9 WYDANIE NIERUCHOMOŚCI</w:t>
      </w:r>
    </w:p>
    <w:p w14:paraId="4C33DB9F" w14:textId="77777777" w:rsidR="00A1552B" w:rsidRDefault="00A1552B">
      <w:pPr>
        <w:tabs>
          <w:tab w:val="left" w:pos="-2127"/>
        </w:tabs>
        <w:spacing w:line="276" w:lineRule="auto"/>
        <w:jc w:val="center"/>
        <w:rPr>
          <w:rFonts w:ascii="Arial Narrow" w:hAnsi="Arial Narrow" w:cs="Arial Narrow"/>
          <w:b/>
        </w:rPr>
      </w:pPr>
    </w:p>
    <w:p w14:paraId="7C7D399A" w14:textId="77777777" w:rsidR="00A1552B" w:rsidRDefault="00A1552B">
      <w:pPr>
        <w:spacing w:line="276" w:lineRule="auto"/>
        <w:jc w:val="both"/>
      </w:pPr>
      <w:r>
        <w:rPr>
          <w:rFonts w:ascii="Arial Narrow" w:hAnsi="Arial Narrow" w:cs="Arial Narrow"/>
        </w:rPr>
        <w:t xml:space="preserve">Wydanie Przedmiotowej Nieruchomości nastąpi w dniu podpisania niniejszej Umowy i zostanie potwierdzone w formie protokołu zdawczo-odbiorczego. </w:t>
      </w:r>
    </w:p>
    <w:p w14:paraId="6B17B6CA" w14:textId="77777777" w:rsidR="00A1552B" w:rsidRDefault="00A1552B">
      <w:pPr>
        <w:tabs>
          <w:tab w:val="left" w:pos="-2127"/>
          <w:tab w:val="left" w:pos="568"/>
        </w:tabs>
        <w:spacing w:line="276" w:lineRule="auto"/>
        <w:jc w:val="center"/>
        <w:rPr>
          <w:rFonts w:ascii="Arial Narrow" w:hAnsi="Arial Narrow" w:cs="Arial Narrow"/>
        </w:rPr>
      </w:pPr>
    </w:p>
    <w:p w14:paraId="07CC4851" w14:textId="77777777" w:rsidR="00A1552B" w:rsidRDefault="00A1552B">
      <w:pPr>
        <w:tabs>
          <w:tab w:val="left" w:pos="-2127"/>
          <w:tab w:val="left" w:pos="568"/>
        </w:tabs>
        <w:spacing w:line="276" w:lineRule="auto"/>
        <w:jc w:val="center"/>
      </w:pPr>
      <w:r>
        <w:rPr>
          <w:rFonts w:ascii="Arial Narrow" w:hAnsi="Arial Narrow" w:cs="Arial Narrow"/>
          <w:b/>
        </w:rPr>
        <w:t>§ 10 WSPÓŁDZIAŁANIE</w:t>
      </w:r>
    </w:p>
    <w:p w14:paraId="42FEF250" w14:textId="77777777" w:rsidR="00A1552B" w:rsidRDefault="00A1552B">
      <w:pPr>
        <w:tabs>
          <w:tab w:val="left" w:pos="-2127"/>
          <w:tab w:val="left" w:pos="568"/>
        </w:tabs>
        <w:spacing w:line="276" w:lineRule="auto"/>
        <w:rPr>
          <w:rFonts w:ascii="Arial Narrow" w:hAnsi="Arial Narrow" w:cs="Arial Narrow"/>
          <w:b/>
        </w:rPr>
      </w:pPr>
    </w:p>
    <w:p w14:paraId="49A2CB51" w14:textId="77777777" w:rsidR="00A1552B" w:rsidRDefault="00A1552B">
      <w:pPr>
        <w:numPr>
          <w:ilvl w:val="1"/>
          <w:numId w:val="5"/>
        </w:numPr>
        <w:spacing w:after="120" w:line="276" w:lineRule="auto"/>
        <w:jc w:val="both"/>
      </w:pPr>
      <w:r>
        <w:rPr>
          <w:rFonts w:ascii="Arial Narrow" w:hAnsi="Arial Narrow" w:cs="Arial Narrow"/>
        </w:rPr>
        <w:t xml:space="preserve">Wydzierżawiający nie ponosi odpowiedzialności materialnej i prawnej za brak wymaganych uzgodnień, decyzji i innych opracowań planistycznych, w tym pozwolenia na budowę, w zakresie planowanej przez Dzierżawcę inwestycji. </w:t>
      </w:r>
    </w:p>
    <w:p w14:paraId="055EBD9E" w14:textId="77777777" w:rsidR="00A1552B" w:rsidRDefault="00A1552B">
      <w:pPr>
        <w:numPr>
          <w:ilvl w:val="1"/>
          <w:numId w:val="5"/>
        </w:numPr>
        <w:spacing w:after="120" w:line="276" w:lineRule="auto"/>
        <w:jc w:val="both"/>
      </w:pPr>
      <w:r>
        <w:rPr>
          <w:rFonts w:ascii="Arial Narrow" w:hAnsi="Arial Narrow" w:cs="Arial Narrow"/>
        </w:rPr>
        <w:t xml:space="preserve">Dzierżawca we własnym zakresie i na swój koszt przygotuje i wykona niezbędną infrastrukturę techniczną do planowanej przez niego inwestycji na Przedmiotowej Nieruchomości. </w:t>
      </w:r>
    </w:p>
    <w:p w14:paraId="1E9D0C0D" w14:textId="77777777" w:rsidR="00E6655C" w:rsidRDefault="00E6655C">
      <w:pPr>
        <w:tabs>
          <w:tab w:val="left" w:pos="360"/>
          <w:tab w:val="left" w:pos="568"/>
        </w:tabs>
        <w:spacing w:line="276" w:lineRule="auto"/>
        <w:jc w:val="center"/>
        <w:rPr>
          <w:rFonts w:ascii="Arial Narrow" w:hAnsi="Arial Narrow" w:cs="Arial Narrow"/>
          <w:b/>
        </w:rPr>
      </w:pPr>
    </w:p>
    <w:p w14:paraId="09E4044D" w14:textId="77777777" w:rsidR="00A1552B" w:rsidRDefault="00A1552B">
      <w:pPr>
        <w:tabs>
          <w:tab w:val="left" w:pos="360"/>
          <w:tab w:val="left" w:pos="568"/>
        </w:tabs>
        <w:spacing w:line="276" w:lineRule="auto"/>
        <w:jc w:val="center"/>
      </w:pPr>
      <w:r>
        <w:rPr>
          <w:rFonts w:ascii="Arial Narrow" w:hAnsi="Arial Narrow" w:cs="Arial Narrow"/>
          <w:b/>
        </w:rPr>
        <w:t xml:space="preserve">§ 11 </w:t>
      </w:r>
      <w:r>
        <w:rPr>
          <w:rFonts w:ascii="Arial Narrow" w:hAnsi="Arial Narrow" w:cs="Arial Narrow"/>
          <w:b/>
        </w:rPr>
        <w:tab/>
        <w:t>POSTĘPOWANIE PO ZAKOŃCZENIU UMOWY</w:t>
      </w:r>
    </w:p>
    <w:p w14:paraId="0B85AC95" w14:textId="77777777" w:rsidR="00A1552B" w:rsidRDefault="00A1552B">
      <w:pPr>
        <w:tabs>
          <w:tab w:val="left" w:pos="360"/>
          <w:tab w:val="left" w:pos="568"/>
        </w:tabs>
        <w:spacing w:line="276" w:lineRule="auto"/>
        <w:rPr>
          <w:rFonts w:ascii="Arial Narrow" w:hAnsi="Arial Narrow" w:cs="Arial Narrow"/>
          <w:b/>
        </w:rPr>
      </w:pPr>
    </w:p>
    <w:p w14:paraId="223A82DC" w14:textId="77777777" w:rsidR="00A1552B" w:rsidRDefault="00A1552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360"/>
        </w:tabs>
        <w:autoSpaceDE w:val="0"/>
        <w:spacing w:line="276" w:lineRule="auto"/>
        <w:ind w:right="14"/>
        <w:jc w:val="both"/>
      </w:pPr>
      <w:r>
        <w:rPr>
          <w:rFonts w:ascii="Arial Narrow" w:hAnsi="Arial Narrow" w:cs="Arial Narrow"/>
        </w:rPr>
        <w:t>Po zakończeniu Umowy, Dzierżawca zobowiązany jest wydać Wydzierżawiającemu Nieruchomość w terminie 6 miesięcy od dnia wygaśnięcia/rozwiązania Umowy, w stanie niepogorszonym, uwzględniającym jednakże w danych stosunkach normalną eksploatację.</w:t>
      </w:r>
    </w:p>
    <w:p w14:paraId="39BAE446" w14:textId="77777777" w:rsidR="00A1552B" w:rsidRDefault="00A1552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360"/>
        </w:tabs>
        <w:autoSpaceDE w:val="0"/>
        <w:spacing w:line="276" w:lineRule="auto"/>
        <w:ind w:right="14"/>
        <w:jc w:val="both"/>
      </w:pPr>
      <w:r>
        <w:rPr>
          <w:rFonts w:ascii="Arial Narrow" w:hAnsi="Arial Narrow" w:cs="Arial Narrow"/>
        </w:rPr>
        <w:t>Przekazanie Nieruchomości nastąpi w oparciu o protokół zdawczo-odbiorczy.</w:t>
      </w:r>
    </w:p>
    <w:p w14:paraId="51D42DAA" w14:textId="77777777" w:rsidR="00A1552B" w:rsidRDefault="00A1552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360"/>
        </w:tabs>
        <w:autoSpaceDE w:val="0"/>
        <w:spacing w:line="276" w:lineRule="auto"/>
        <w:ind w:right="14"/>
        <w:jc w:val="both"/>
      </w:pPr>
      <w:r>
        <w:rPr>
          <w:rFonts w:ascii="Arial Narrow" w:hAnsi="Arial Narrow" w:cs="Arial Narrow"/>
        </w:rPr>
        <w:t>Po zakończeniu Umowy Dzierżawca zobowiązany będzie w terminie 6 miesięcy przywrócić Nieruchomość do stanu pierwotnego. W szczególności Dzierżawca będzie miał obowiązek zdemontowania i wymontowania, a następnie wywiezienia na własny koszt i ryzyko wszelkich urządzeń zamontowanych przez Dzierżawcę na Nieruchomości, pod rygorem zlecenia zastępczego na ryzyko i koszt Dzierżawcy, nie wymagającego odrębnej zgody. Po upływie terminu Dzierżawca zobowiązany będzie do zapłaty odszkodowania za bezumowne korzystanie z nieruchomości w wysokości sumy: dotychczasowego czynszu, opłat</w:t>
      </w:r>
      <w:r w:rsidR="00E6655C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i danin publicznych wraz z karą umowną w wysokości 0,1% miesięcznego czynszu dzierżawnego brutto za każdy dzień opóźnienia.</w:t>
      </w:r>
    </w:p>
    <w:p w14:paraId="53E8C399" w14:textId="77777777" w:rsidR="00A1552B" w:rsidRDefault="00A1552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360"/>
        </w:tabs>
        <w:autoSpaceDE w:val="0"/>
        <w:spacing w:line="276" w:lineRule="auto"/>
        <w:ind w:right="14"/>
        <w:jc w:val="both"/>
      </w:pPr>
      <w:r>
        <w:rPr>
          <w:rFonts w:ascii="Arial Narrow" w:hAnsi="Arial Narrow" w:cs="Arial Narrow"/>
        </w:rPr>
        <w:t>Posiadanie przez Dzierżawcę przedmiotu umowy, po wygaśnięciu lub rozwiązaniu umowy dzierżawy, nie uważa się za przedłużenie umowy dzierżawy na czas nieoznaczony, mimo płacenia wymienionego wynagrodzenia.</w:t>
      </w:r>
    </w:p>
    <w:p w14:paraId="23A4B38E" w14:textId="77777777" w:rsidR="00A1552B" w:rsidRDefault="00A1552B">
      <w:pPr>
        <w:tabs>
          <w:tab w:val="left" w:pos="360"/>
          <w:tab w:val="left" w:pos="568"/>
        </w:tabs>
        <w:spacing w:line="276" w:lineRule="auto"/>
        <w:rPr>
          <w:rFonts w:ascii="Arial Narrow" w:hAnsi="Arial Narrow" w:cs="Arial Narrow"/>
        </w:rPr>
      </w:pPr>
    </w:p>
    <w:p w14:paraId="00890271" w14:textId="77777777" w:rsidR="00A1552B" w:rsidRDefault="00A1552B">
      <w:pPr>
        <w:tabs>
          <w:tab w:val="left" w:pos="360"/>
          <w:tab w:val="left" w:pos="568"/>
        </w:tabs>
        <w:spacing w:line="276" w:lineRule="auto"/>
        <w:jc w:val="center"/>
      </w:pPr>
      <w:r>
        <w:rPr>
          <w:rFonts w:ascii="Arial Narrow" w:hAnsi="Arial Narrow" w:cs="Arial Narrow"/>
          <w:b/>
        </w:rPr>
        <w:t>§ 12 KLAUZULA POUFNOŚCI</w:t>
      </w:r>
    </w:p>
    <w:p w14:paraId="232F50D7" w14:textId="77777777" w:rsidR="00A1552B" w:rsidRDefault="00A1552B">
      <w:pPr>
        <w:tabs>
          <w:tab w:val="left" w:pos="360"/>
          <w:tab w:val="left" w:pos="568"/>
        </w:tabs>
        <w:spacing w:line="276" w:lineRule="auto"/>
        <w:jc w:val="center"/>
        <w:rPr>
          <w:rFonts w:ascii="Arial Narrow" w:hAnsi="Arial Narrow" w:cs="Arial Narrow"/>
          <w:b/>
        </w:rPr>
      </w:pPr>
    </w:p>
    <w:p w14:paraId="693D0CE3" w14:textId="77777777" w:rsidR="00A1552B" w:rsidRPr="00886EFB" w:rsidRDefault="00A1552B">
      <w:pPr>
        <w:pStyle w:val="Tekstpodstawowy"/>
        <w:numPr>
          <w:ilvl w:val="0"/>
          <w:numId w:val="7"/>
        </w:numPr>
        <w:tabs>
          <w:tab w:val="left" w:pos="568"/>
          <w:tab w:val="right" w:leader="hyphen" w:pos="8320"/>
        </w:tabs>
        <w:spacing w:line="276" w:lineRule="auto"/>
        <w:rPr>
          <w:lang w:val="pl-PL"/>
        </w:rPr>
      </w:pPr>
      <w:r>
        <w:rPr>
          <w:rFonts w:ascii="Arial Narrow" w:hAnsi="Arial Narrow" w:cs="Arial Narrow"/>
          <w:color w:val="000000"/>
          <w:lang w:val="pl-PL"/>
        </w:rPr>
        <w:t>Strony postanawiają, że okoliczności oraz treść niniejszej Umowy stanowią tajemnicę, której ujawnienie może nastąpić wyłącznie za wyraźną zgodą Dzierżawcy lub, gdy obowiązek taki wynika z powszechnie obowiązujących przepisów prawa.</w:t>
      </w:r>
    </w:p>
    <w:p w14:paraId="6624626D" w14:textId="77777777" w:rsidR="00A1552B" w:rsidRPr="00886EFB" w:rsidRDefault="00A1552B">
      <w:pPr>
        <w:pStyle w:val="Tekstpodstawowy"/>
        <w:numPr>
          <w:ilvl w:val="0"/>
          <w:numId w:val="7"/>
        </w:numPr>
        <w:tabs>
          <w:tab w:val="left" w:pos="568"/>
          <w:tab w:val="right" w:leader="hyphen" w:pos="8320"/>
        </w:tabs>
        <w:spacing w:line="276" w:lineRule="auto"/>
        <w:rPr>
          <w:lang w:val="pl-PL"/>
        </w:rPr>
      </w:pPr>
      <w:r>
        <w:rPr>
          <w:rFonts w:ascii="Arial Narrow" w:hAnsi="Arial Narrow" w:cs="Arial Narrow"/>
          <w:color w:val="000000"/>
          <w:lang w:val="pl-PL"/>
        </w:rPr>
        <w:t>Także wszelkie pozostałe informacje stanowiące tajemnicę przedsiębiorstwa lub tajemnicę handlową, które zostaną powierzone lub uzyskane przy okazji wzajemnej współpracy, Strony zobowiązują się wykorzystywać wyłącznie w celu wykonania niniejszej Umowy. Informacji tych Strony nie mogą wykorzystać w inny sposób lub udostępnić innym osobom w trakcie obowiązywania ani po wygaśnięciu tej Umowy, chyba, że obowiązek taki wynika z powszechnie obowiązujących przepisów prawa.</w:t>
      </w:r>
    </w:p>
    <w:p w14:paraId="1CE0DECB" w14:textId="77777777" w:rsidR="00A1552B" w:rsidRDefault="00A1552B">
      <w:pPr>
        <w:pStyle w:val="Tekstpodstawowy"/>
        <w:tabs>
          <w:tab w:val="left" w:pos="568"/>
          <w:tab w:val="right" w:leader="hyphen" w:pos="8320"/>
        </w:tabs>
        <w:spacing w:line="276" w:lineRule="auto"/>
        <w:ind w:left="360"/>
        <w:rPr>
          <w:rFonts w:ascii="Arial Narrow" w:hAnsi="Arial Narrow" w:cs="Arial Narrow"/>
          <w:color w:val="000000"/>
          <w:lang w:val="pl-PL"/>
        </w:rPr>
      </w:pPr>
    </w:p>
    <w:p w14:paraId="79CFDA80" w14:textId="77777777" w:rsidR="00A1552B" w:rsidRDefault="00A1552B">
      <w:pPr>
        <w:tabs>
          <w:tab w:val="left" w:pos="360"/>
          <w:tab w:val="left" w:pos="568"/>
        </w:tabs>
        <w:spacing w:line="276" w:lineRule="auto"/>
        <w:jc w:val="center"/>
      </w:pPr>
      <w:r>
        <w:rPr>
          <w:rFonts w:ascii="Arial Narrow" w:hAnsi="Arial Narrow" w:cs="Arial Narrow"/>
          <w:b/>
        </w:rPr>
        <w:t>§ 13 POSTANOWIENIA KOŃCOWE</w:t>
      </w:r>
    </w:p>
    <w:p w14:paraId="35FE48A7" w14:textId="77777777" w:rsidR="00A1552B" w:rsidRDefault="00A1552B">
      <w:pPr>
        <w:tabs>
          <w:tab w:val="left" w:pos="360"/>
          <w:tab w:val="left" w:pos="568"/>
        </w:tabs>
        <w:spacing w:line="276" w:lineRule="auto"/>
        <w:jc w:val="center"/>
        <w:rPr>
          <w:rFonts w:ascii="Arial Narrow" w:hAnsi="Arial Narrow" w:cs="Arial Narrow"/>
          <w:b/>
        </w:rPr>
      </w:pPr>
    </w:p>
    <w:p w14:paraId="7735F4B9" w14:textId="77777777" w:rsidR="00A1552B" w:rsidRDefault="00A1552B">
      <w:pPr>
        <w:pStyle w:val="Tekstpodstawowywcity"/>
        <w:numPr>
          <w:ilvl w:val="0"/>
          <w:numId w:val="8"/>
        </w:numPr>
        <w:tabs>
          <w:tab w:val="right" w:leader="hyphen" w:pos="8320"/>
        </w:tabs>
        <w:spacing w:after="0" w:line="276" w:lineRule="auto"/>
        <w:jc w:val="both"/>
      </w:pPr>
      <w:r>
        <w:rPr>
          <w:rFonts w:ascii="Arial Narrow" w:hAnsi="Arial Narrow" w:cs="Arial Narrow"/>
        </w:rPr>
        <w:t>Warunkiem skuteczności doręczenia drugiej Stronie jakiegokolwiek oświadczenia składanego</w:t>
      </w:r>
      <w:r>
        <w:rPr>
          <w:rFonts w:ascii="Arial Narrow" w:hAnsi="Arial Narrow" w:cs="Arial Narrow"/>
        </w:rPr>
        <w:br/>
        <w:t xml:space="preserve">w wykonaniu tej Umowy jest skierowanie go na adresy Stron podane w komparycji Umowy oraz przesłanie go pocztą listem poleconym.  </w:t>
      </w:r>
    </w:p>
    <w:p w14:paraId="6BFA570A" w14:textId="77777777" w:rsidR="00A1552B" w:rsidRDefault="00A1552B">
      <w:pPr>
        <w:pStyle w:val="Tekstpodstawowywcity"/>
        <w:numPr>
          <w:ilvl w:val="0"/>
          <w:numId w:val="8"/>
        </w:numPr>
        <w:spacing w:after="0" w:line="276" w:lineRule="auto"/>
        <w:jc w:val="both"/>
      </w:pPr>
      <w:r>
        <w:rPr>
          <w:rFonts w:ascii="Arial Narrow" w:hAnsi="Arial Narrow" w:cs="Arial Narrow"/>
        </w:rPr>
        <w:t xml:space="preserve">Wszelkie zmiany i uzupełnienia niniejszej Umowy wymagają dla swej ważności formy pisemnej.  </w:t>
      </w:r>
    </w:p>
    <w:p w14:paraId="7DEA01F5" w14:textId="77777777" w:rsidR="00A1552B" w:rsidRDefault="00A1552B">
      <w:pPr>
        <w:numPr>
          <w:ilvl w:val="0"/>
          <w:numId w:val="8"/>
        </w:numPr>
        <w:spacing w:before="60" w:after="60"/>
        <w:jc w:val="both"/>
      </w:pPr>
      <w:r>
        <w:rPr>
          <w:rFonts w:ascii="Arial Narrow" w:hAnsi="Arial Narrow" w:cs="Arial Narrow"/>
        </w:rPr>
        <w:t>Bezwzględna nieważność któregoś z postanowień niniejszej Umowy nie skutkuje nieważnością całej Umowy. W miejsce postanowień nieważnych zastosowanie znajdą odpowiednie przepisy bezwzględnie obowiązujące lub umowa zostanie zmieniona w stosownym zakresie, w sposób doprowadzający jej treść do zgodności z przepisami bezwzględnie obowiązującymi.</w:t>
      </w:r>
    </w:p>
    <w:p w14:paraId="155A006E" w14:textId="77777777" w:rsidR="00A1552B" w:rsidRDefault="00A1552B">
      <w:pPr>
        <w:pStyle w:val="Tekstpodstawowywcity"/>
        <w:numPr>
          <w:ilvl w:val="0"/>
          <w:numId w:val="8"/>
        </w:numPr>
        <w:tabs>
          <w:tab w:val="right" w:leader="hyphen" w:pos="8320"/>
        </w:tabs>
        <w:spacing w:after="0" w:line="276" w:lineRule="auto"/>
        <w:jc w:val="both"/>
      </w:pPr>
      <w:r>
        <w:rPr>
          <w:rFonts w:ascii="Arial Narrow" w:hAnsi="Arial Narrow" w:cs="Arial Narrow"/>
        </w:rPr>
        <w:t>W sprawach nieuregulowanych tą Umową stosuje się obowiązujące przepisy prawa polskiego,</w:t>
      </w:r>
      <w:r>
        <w:rPr>
          <w:rFonts w:ascii="Arial Narrow" w:hAnsi="Arial Narrow" w:cs="Arial Narrow"/>
        </w:rPr>
        <w:br/>
        <w:t xml:space="preserve">w szczególności kodeksu cywilnego. </w:t>
      </w:r>
    </w:p>
    <w:p w14:paraId="38CF2925" w14:textId="77777777" w:rsidR="00A1552B" w:rsidRDefault="00A1552B">
      <w:pPr>
        <w:pStyle w:val="Tekstpodstawowywcity"/>
        <w:numPr>
          <w:ilvl w:val="0"/>
          <w:numId w:val="8"/>
        </w:numPr>
        <w:tabs>
          <w:tab w:val="right" w:leader="hyphen" w:pos="8320"/>
        </w:tabs>
        <w:spacing w:after="0" w:line="276" w:lineRule="auto"/>
        <w:jc w:val="both"/>
      </w:pPr>
      <w:r>
        <w:rPr>
          <w:rFonts w:ascii="Arial Narrow" w:hAnsi="Arial Narrow" w:cs="Arial Narrow"/>
        </w:rPr>
        <w:t xml:space="preserve">Wszelkie spory, kontrowersje czy roszczenia wynikające z tej Umowy lub z nią związane, w tym kwestie jej interpretacji lub stwierdzenia jej nieważności, będą rozstrzygane przez właściwy miejscowo i rzeczowo sąd powszechny, ze względu na położenie Nieruchomości. </w:t>
      </w:r>
    </w:p>
    <w:p w14:paraId="7E6A3838" w14:textId="77777777" w:rsidR="00A1552B" w:rsidRDefault="00A1552B">
      <w:pPr>
        <w:pStyle w:val="Tekstpodstawowywcity"/>
        <w:numPr>
          <w:ilvl w:val="0"/>
          <w:numId w:val="8"/>
        </w:numPr>
        <w:tabs>
          <w:tab w:val="left" w:pos="568"/>
          <w:tab w:val="right" w:leader="hyphen" w:pos="8320"/>
        </w:tabs>
        <w:spacing w:after="0" w:line="276" w:lineRule="auto"/>
        <w:jc w:val="both"/>
      </w:pPr>
      <w:r>
        <w:rPr>
          <w:rFonts w:ascii="Arial Narrow" w:hAnsi="Arial Narrow" w:cs="Arial Narrow"/>
        </w:rPr>
        <w:t>Wszelkie koszty sporządzenia niniejszej Umowy ponosi Dzierżawca.</w:t>
      </w:r>
    </w:p>
    <w:p w14:paraId="4BFBBCFF" w14:textId="77777777" w:rsidR="00A1552B" w:rsidRDefault="00A1552B">
      <w:pPr>
        <w:pStyle w:val="Tekstpodstawowywcity"/>
        <w:numPr>
          <w:ilvl w:val="0"/>
          <w:numId w:val="8"/>
        </w:numPr>
        <w:tabs>
          <w:tab w:val="left" w:pos="568"/>
          <w:tab w:val="right" w:leader="hyphen" w:pos="8320"/>
        </w:tabs>
        <w:spacing w:after="0" w:line="276" w:lineRule="auto"/>
        <w:jc w:val="both"/>
      </w:pPr>
      <w:r>
        <w:rPr>
          <w:rFonts w:ascii="Arial Narrow" w:hAnsi="Arial Narrow" w:cs="Arial Narrow"/>
        </w:rPr>
        <w:t>Sporządzono siedem egzemplarzy niniejszej Umowy, w tym: po dwa dla każdej ze Stron, jeden dla Sądu Rejonowego w Gryfinie V Wydział Ksiąg Wieczystych, jeden dla Starostwa Powiatowego</w:t>
      </w:r>
      <w:r>
        <w:rPr>
          <w:rFonts w:ascii="Arial Narrow" w:hAnsi="Arial Narrow" w:cs="Arial Narrow"/>
        </w:rPr>
        <w:br/>
        <w:t>w Gryfinie Wydział Geodezji, Kartografii i Katastru i jeden dla Urzędu Skarbowego</w:t>
      </w:r>
      <w:r>
        <w:rPr>
          <w:rFonts w:ascii="Arial Narrow" w:hAnsi="Arial Narrow" w:cs="Arial Narrow"/>
        </w:rPr>
        <w:br/>
        <w:t xml:space="preserve">w Gryfinie. </w:t>
      </w:r>
    </w:p>
    <w:p w14:paraId="138E57D5" w14:textId="77777777" w:rsidR="00A1552B" w:rsidRDefault="00A1552B">
      <w:pPr>
        <w:spacing w:line="276" w:lineRule="auto"/>
        <w:rPr>
          <w:rFonts w:ascii="Arial Narrow" w:hAnsi="Arial Narrow" w:cs="Arial Narrow"/>
        </w:rPr>
      </w:pPr>
    </w:p>
    <w:p w14:paraId="56CC4E02" w14:textId="77777777" w:rsidR="00A1552B" w:rsidRDefault="00A1552B">
      <w:pPr>
        <w:spacing w:line="276" w:lineRule="auto"/>
        <w:rPr>
          <w:rFonts w:ascii="Arial Narrow" w:hAnsi="Arial Narrow" w:cs="Arial Narrow"/>
        </w:rPr>
      </w:pPr>
    </w:p>
    <w:p w14:paraId="76D99570" w14:textId="77777777" w:rsidR="00A1552B" w:rsidRDefault="00A1552B">
      <w:pPr>
        <w:spacing w:line="276" w:lineRule="auto"/>
        <w:rPr>
          <w:rFonts w:ascii="Arial Narrow" w:hAnsi="Arial Narrow" w:cs="Arial Narrow"/>
        </w:rPr>
      </w:pPr>
    </w:p>
    <w:p w14:paraId="1446ED6A" w14:textId="77777777" w:rsidR="00A1552B" w:rsidRDefault="00A1552B">
      <w:pPr>
        <w:spacing w:line="276" w:lineRule="auto"/>
        <w:rPr>
          <w:rFonts w:ascii="Arial Narrow" w:hAnsi="Arial Narrow" w:cs="Arial Narrow"/>
        </w:rPr>
      </w:pPr>
    </w:p>
    <w:p w14:paraId="000EBB93" w14:textId="77777777" w:rsidR="00A1552B" w:rsidRDefault="00A1552B">
      <w:pPr>
        <w:spacing w:line="276" w:lineRule="auto"/>
        <w:jc w:val="center"/>
      </w:pPr>
      <w:r>
        <w:rPr>
          <w:rFonts w:ascii="Arial Narrow" w:hAnsi="Arial Narrow" w:cs="Arial Narrow"/>
        </w:rPr>
        <w:t>………………………………………</w:t>
      </w:r>
      <w:r>
        <w:rPr>
          <w:rFonts w:ascii="Arial Narrow" w:eastAsia="Arial Narrow" w:hAnsi="Arial Narrow" w:cs="Arial Narrow"/>
        </w:rPr>
        <w:t xml:space="preserve">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</w:t>
      </w:r>
      <w:r>
        <w:rPr>
          <w:rFonts w:ascii="Arial Narrow" w:hAnsi="Arial Narrow" w:cs="Arial Narrow"/>
        </w:rPr>
        <w:t>…………………………………………….</w:t>
      </w:r>
    </w:p>
    <w:p w14:paraId="503EB57E" w14:textId="77777777" w:rsidR="00A1552B" w:rsidRDefault="00A1552B">
      <w:pPr>
        <w:spacing w:line="276" w:lineRule="auto"/>
      </w:pPr>
      <w:r>
        <w:rPr>
          <w:rFonts w:ascii="Arial Narrow" w:eastAsia="Arial Narrow" w:hAnsi="Arial Narrow" w:cs="Arial Narrow"/>
        </w:rPr>
        <w:t xml:space="preserve">                             </w:t>
      </w:r>
      <w:r>
        <w:rPr>
          <w:rFonts w:ascii="Arial Narrow" w:hAnsi="Arial Narrow" w:cs="Arial Narrow"/>
        </w:rPr>
        <w:t xml:space="preserve">Dzierżawca                  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Wydzierżawiający</w:t>
      </w:r>
    </w:p>
    <w:p w14:paraId="10C57A5F" w14:textId="77777777" w:rsidR="00F123C1" w:rsidRDefault="00F123C1">
      <w:pPr>
        <w:spacing w:line="276" w:lineRule="auto"/>
        <w:jc w:val="right"/>
        <w:rPr>
          <w:rFonts w:ascii="Arial Narrow" w:hAnsi="Arial Narrow" w:cs="Arial Narrow"/>
        </w:rPr>
      </w:pPr>
    </w:p>
    <w:p w14:paraId="02F4363A" w14:textId="77777777" w:rsidR="00F123C1" w:rsidRDefault="00F123C1">
      <w:pPr>
        <w:spacing w:line="276" w:lineRule="auto"/>
        <w:jc w:val="right"/>
        <w:rPr>
          <w:rFonts w:ascii="Arial Narrow" w:hAnsi="Arial Narrow" w:cs="Arial Narrow"/>
        </w:rPr>
      </w:pPr>
    </w:p>
    <w:p w14:paraId="6DD10CE2" w14:textId="77777777" w:rsidR="00E6655C" w:rsidRDefault="00E6655C">
      <w:pPr>
        <w:spacing w:line="276" w:lineRule="auto"/>
        <w:jc w:val="right"/>
        <w:rPr>
          <w:rFonts w:ascii="Arial Narrow" w:hAnsi="Arial Narrow" w:cs="Arial Narrow"/>
        </w:rPr>
      </w:pPr>
    </w:p>
    <w:p w14:paraId="07E834B1" w14:textId="77777777" w:rsidR="00E6655C" w:rsidRDefault="00E6655C">
      <w:pPr>
        <w:spacing w:line="276" w:lineRule="auto"/>
        <w:jc w:val="right"/>
        <w:rPr>
          <w:rFonts w:ascii="Arial Narrow" w:hAnsi="Arial Narrow" w:cs="Arial Narrow"/>
        </w:rPr>
      </w:pPr>
    </w:p>
    <w:p w14:paraId="723A14C8" w14:textId="77777777" w:rsidR="00E6655C" w:rsidRDefault="00E6655C">
      <w:pPr>
        <w:spacing w:line="276" w:lineRule="auto"/>
        <w:jc w:val="right"/>
        <w:rPr>
          <w:rFonts w:ascii="Arial Narrow" w:hAnsi="Arial Narrow" w:cs="Arial Narrow"/>
        </w:rPr>
      </w:pPr>
    </w:p>
    <w:p w14:paraId="393C3C7C" w14:textId="77777777" w:rsidR="00E6655C" w:rsidRDefault="00E6655C">
      <w:pPr>
        <w:spacing w:line="276" w:lineRule="auto"/>
        <w:jc w:val="right"/>
        <w:rPr>
          <w:rFonts w:ascii="Arial Narrow" w:hAnsi="Arial Narrow" w:cs="Arial Narrow"/>
        </w:rPr>
      </w:pPr>
    </w:p>
    <w:p w14:paraId="56E93664" w14:textId="77777777" w:rsidR="00E6655C" w:rsidRDefault="00E6655C">
      <w:pPr>
        <w:spacing w:line="276" w:lineRule="auto"/>
        <w:jc w:val="right"/>
        <w:rPr>
          <w:rFonts w:ascii="Arial Narrow" w:hAnsi="Arial Narrow" w:cs="Arial Narrow"/>
        </w:rPr>
      </w:pPr>
    </w:p>
    <w:p w14:paraId="4BD86FE5" w14:textId="77777777" w:rsidR="00F123C1" w:rsidRDefault="00F123C1">
      <w:pPr>
        <w:spacing w:line="276" w:lineRule="auto"/>
        <w:jc w:val="right"/>
        <w:rPr>
          <w:rFonts w:ascii="Arial Narrow" w:hAnsi="Arial Narrow" w:cs="Arial Narrow"/>
        </w:rPr>
      </w:pPr>
    </w:p>
    <w:p w14:paraId="49498EAA" w14:textId="77777777" w:rsidR="00A1552B" w:rsidRDefault="00A1552B">
      <w:pPr>
        <w:spacing w:line="276" w:lineRule="auto"/>
        <w:jc w:val="right"/>
      </w:pPr>
      <w:r>
        <w:rPr>
          <w:rFonts w:ascii="Arial Narrow" w:hAnsi="Arial Narrow" w:cs="Arial Narrow"/>
        </w:rPr>
        <w:t>Załącznik Nr 1 do umowy dzierżawy</w:t>
      </w:r>
    </w:p>
    <w:p w14:paraId="25F2EDDF" w14:textId="77777777" w:rsidR="009136CF" w:rsidRDefault="009136CF">
      <w:pPr>
        <w:spacing w:line="276" w:lineRule="auto"/>
        <w:rPr>
          <w:rFonts w:ascii="Arial Narrow" w:hAnsi="Arial Narrow" w:cs="Arial Narrow"/>
          <w:sz w:val="22"/>
          <w:szCs w:val="22"/>
        </w:rPr>
      </w:pPr>
    </w:p>
    <w:p w14:paraId="739C3CE1" w14:textId="21038B84" w:rsidR="00A1552B" w:rsidRDefault="006412F8">
      <w:pPr>
        <w:spacing w:line="276" w:lineRule="auto"/>
        <w:rPr>
          <w:rFonts w:ascii="Arial Narrow" w:hAnsi="Arial Narrow" w:cs="Arial Narrow"/>
          <w:sz w:val="22"/>
          <w:szCs w:val="22"/>
        </w:rPr>
      </w:pPr>
      <w:r>
        <w:rPr>
          <w:noProof/>
        </w:rPr>
        <w:lastRenderedPageBreak/>
        <w:drawing>
          <wp:anchor distT="0" distB="0" distL="0" distR="0" simplePos="0" relativeHeight="251657728" behindDoc="0" locked="0" layoutInCell="1" allowOverlap="1" wp14:anchorId="2EA12C91" wp14:editId="4690185D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54370" cy="8143875"/>
            <wp:effectExtent l="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" t="-53" r="-7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814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87EC5" w14:textId="77777777" w:rsidR="00A1552B" w:rsidRDefault="00A1552B">
      <w:pPr>
        <w:spacing w:line="276" w:lineRule="auto"/>
        <w:rPr>
          <w:rFonts w:ascii="Arial Narrow" w:hAnsi="Arial Narrow" w:cs="Arial Narrow"/>
          <w:sz w:val="22"/>
          <w:szCs w:val="22"/>
        </w:rPr>
      </w:pPr>
    </w:p>
    <w:p w14:paraId="4B842F4C" w14:textId="77777777" w:rsidR="00A1552B" w:rsidRDefault="00A1552B">
      <w:pPr>
        <w:spacing w:line="276" w:lineRule="auto"/>
        <w:jc w:val="right"/>
      </w:pPr>
      <w:r>
        <w:rPr>
          <w:rFonts w:ascii="Arial Narrow" w:hAnsi="Arial Narrow" w:cs="Arial Narrow"/>
        </w:rPr>
        <w:t>Załącznik nr 2 do umowy dzierżawy</w:t>
      </w:r>
    </w:p>
    <w:p w14:paraId="29174762" w14:textId="77777777" w:rsidR="00A1552B" w:rsidRDefault="00A1552B">
      <w:pPr>
        <w:spacing w:line="276" w:lineRule="auto"/>
        <w:jc w:val="both"/>
      </w:pPr>
      <w:r>
        <w:rPr>
          <w:rFonts w:ascii="Arial Narrow" w:hAnsi="Arial Narrow" w:cs="Arial Narrow"/>
        </w:rPr>
        <w:t>Dnia….przed notariuszem w jego kancelarii notarialnej stawili się:</w:t>
      </w:r>
    </w:p>
    <w:p w14:paraId="7D1A4D18" w14:textId="77777777" w:rsidR="00A1552B" w:rsidRDefault="00A1552B">
      <w:pPr>
        <w:spacing w:line="276" w:lineRule="auto"/>
        <w:jc w:val="both"/>
      </w:pPr>
      <w:r>
        <w:rPr>
          <w:rFonts w:ascii="Arial Narrow" w:hAnsi="Arial Narrow" w:cs="Arial Narrow"/>
        </w:rPr>
        <w:lastRenderedPageBreak/>
        <w:t>1…..</w:t>
      </w:r>
    </w:p>
    <w:p w14:paraId="750C9165" w14:textId="77777777" w:rsidR="00A1552B" w:rsidRDefault="00A1552B">
      <w:pPr>
        <w:spacing w:line="276" w:lineRule="auto"/>
        <w:jc w:val="both"/>
      </w:pPr>
      <w:r>
        <w:rPr>
          <w:rFonts w:ascii="Arial Narrow" w:hAnsi="Arial Narrow" w:cs="Arial Narrow"/>
        </w:rPr>
        <w:t>2…….</w:t>
      </w:r>
    </w:p>
    <w:p w14:paraId="7E32BD4F" w14:textId="77777777" w:rsidR="00A1552B" w:rsidRDefault="00A1552B">
      <w:pPr>
        <w:spacing w:line="276" w:lineRule="auto"/>
        <w:jc w:val="both"/>
      </w:pPr>
      <w:r>
        <w:rPr>
          <w:rFonts w:ascii="Arial Narrow" w:hAnsi="Arial Narrow" w:cs="Arial Narrow"/>
        </w:rPr>
        <w:t xml:space="preserve">[●] oświadczają, iż przy niniejszym akcie działają w imieniu spółki pod firmą: [●] przy ulicy [●], kod: [●], REGON [●], NIP [●], („Spółka” lub „Dzierżawca”), wpisanej do rejestru przedsiębiorców Krajowego Rejestru Sądowego prowadzonego przez Sąd Rejonowy [●],[●] Wydział Gospodarczy Krajowego Rejestru Sądowego pod numerem KRS [●], jako [●], stosownie do okazanego przy niniejszym akcie odpisu aktualnego z w/w rejestru wydany w dniu [●] roku przez [●], </w:t>
      </w:r>
    </w:p>
    <w:p w14:paraId="7B957602" w14:textId="77777777" w:rsidR="00A1552B" w:rsidRDefault="00A1552B">
      <w:pPr>
        <w:spacing w:line="276" w:lineRule="auto"/>
        <w:jc w:val="both"/>
        <w:rPr>
          <w:rFonts w:ascii="Arial Narrow" w:hAnsi="Arial Narrow" w:cs="Arial Narrow"/>
        </w:rPr>
      </w:pPr>
    </w:p>
    <w:p w14:paraId="2FDD23BD" w14:textId="77777777" w:rsidR="00A1552B" w:rsidRDefault="00A1552B">
      <w:pPr>
        <w:spacing w:line="276" w:lineRule="auto"/>
        <w:jc w:val="both"/>
      </w:pPr>
      <w:r>
        <w:rPr>
          <w:rFonts w:ascii="Arial Narrow" w:hAnsi="Arial Narrow" w:cs="Arial Narrow"/>
        </w:rPr>
        <w:t xml:space="preserve">Stawający oświadczają, iż stan prawny i faktyczny od dnia wydania w/w odpisu nie uległ zmianie, a oni są nadal uprawnieni do reprezentacji Spółki. </w:t>
      </w:r>
    </w:p>
    <w:p w14:paraId="51B0CA9F" w14:textId="77777777" w:rsidR="00A1552B" w:rsidRDefault="00A1552B">
      <w:pPr>
        <w:spacing w:line="276" w:lineRule="auto"/>
        <w:jc w:val="both"/>
      </w:pPr>
      <w:r>
        <w:rPr>
          <w:rFonts w:ascii="Arial Narrow" w:hAnsi="Arial Narrow" w:cs="Arial Narrow"/>
        </w:rPr>
        <w:t xml:space="preserve">Tożsamość Stawających notariusz ustalił na podstawie dokumentów powołanych przy nazwiskach. </w:t>
      </w:r>
    </w:p>
    <w:p w14:paraId="065A221D" w14:textId="77777777" w:rsidR="00A1552B" w:rsidRDefault="00A1552B">
      <w:pPr>
        <w:spacing w:line="276" w:lineRule="auto"/>
        <w:jc w:val="center"/>
        <w:rPr>
          <w:rFonts w:ascii="Arial Narrow" w:hAnsi="Arial Narrow" w:cs="Arial Narrow"/>
          <w:b/>
          <w:bCs/>
        </w:rPr>
      </w:pPr>
    </w:p>
    <w:p w14:paraId="4ADB58AC" w14:textId="77777777" w:rsidR="00A1552B" w:rsidRDefault="00A1552B">
      <w:pPr>
        <w:spacing w:line="276" w:lineRule="auto"/>
        <w:jc w:val="center"/>
      </w:pPr>
      <w:r>
        <w:rPr>
          <w:rFonts w:ascii="Arial Narrow" w:hAnsi="Arial Narrow" w:cs="Arial Narrow"/>
          <w:b/>
          <w:bCs/>
        </w:rPr>
        <w:t>AKT PODDANIA SIĘ RYGOROWI EGZEKUCJI NA PODSTAWIE art. 777 § 1 pkt 4 i 5 k.p.c.</w:t>
      </w:r>
    </w:p>
    <w:p w14:paraId="5BE5A9C8" w14:textId="77777777" w:rsidR="00A1552B" w:rsidRDefault="00A1552B">
      <w:pPr>
        <w:spacing w:line="276" w:lineRule="auto"/>
        <w:jc w:val="center"/>
        <w:rPr>
          <w:rFonts w:ascii="Arial Narrow" w:hAnsi="Arial Narrow" w:cs="Arial Narrow"/>
          <w:b/>
          <w:bCs/>
        </w:rPr>
      </w:pPr>
    </w:p>
    <w:p w14:paraId="14AF3BB2" w14:textId="77777777" w:rsidR="00A1552B" w:rsidRDefault="00A1552B">
      <w:pPr>
        <w:numPr>
          <w:ilvl w:val="0"/>
          <w:numId w:val="3"/>
        </w:numPr>
        <w:spacing w:line="276" w:lineRule="auto"/>
        <w:ind w:left="284" w:hanging="426"/>
        <w:jc w:val="both"/>
      </w:pPr>
      <w:r>
        <w:rPr>
          <w:rFonts w:ascii="Arial Narrow" w:hAnsi="Arial Narrow" w:cs="Arial Narrow"/>
          <w:b/>
          <w:bCs/>
        </w:rPr>
        <w:t>§ 1.[●]</w:t>
      </w:r>
      <w:r>
        <w:rPr>
          <w:rFonts w:ascii="Arial Narrow" w:hAnsi="Arial Narrow" w:cs="Arial Narrow"/>
        </w:rPr>
        <w:t xml:space="preserve"> działający w imieniu i na rzecz [●] oświadczają, że w dniu [●] roku została zawarta umowa dzierżawy pomiędzy Dzierżawcą a Gminą Chojna, ul. Jagiellońska 4, 74-500 Chojna, NIP </w:t>
      </w:r>
      <w:r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</w:rPr>
        <w:t>‎</w:t>
      </w:r>
      <w:r>
        <w:rPr>
          <w:rFonts w:ascii="Arial Narrow" w:hAnsi="Arial Narrow" w:cs="Arial Narrow"/>
        </w:rPr>
        <w:t>858-17-26-144 („Wydzierżawiający”), na mocy, której Dzierżawca wydzierżawił od Wydzierżawiającego nieruchomość w obrębie 8 m. Chojna, w gminie Chojna, powiat gryfiński, województwo zachodniopomorskie, oznaczon</w:t>
      </w:r>
      <w:r w:rsidR="009136CF">
        <w:rPr>
          <w:rFonts w:ascii="Arial Narrow" w:hAnsi="Arial Narrow" w:cs="Arial Narrow"/>
        </w:rPr>
        <w:t>ą</w:t>
      </w:r>
      <w:r>
        <w:rPr>
          <w:rFonts w:ascii="Arial Narrow" w:hAnsi="Arial Narrow" w:cs="Arial Narrow"/>
        </w:rPr>
        <w:t xml:space="preserve"> numer</w:t>
      </w:r>
      <w:r w:rsidR="009136CF">
        <w:rPr>
          <w:rFonts w:ascii="Arial Narrow" w:hAnsi="Arial Narrow" w:cs="Arial Narrow"/>
        </w:rPr>
        <w:t>em</w:t>
      </w:r>
      <w:r>
        <w:rPr>
          <w:rFonts w:ascii="Arial Narrow" w:hAnsi="Arial Narrow" w:cs="Arial Narrow"/>
        </w:rPr>
        <w:t xml:space="preserve"> dział</w:t>
      </w:r>
      <w:r w:rsidR="009136CF">
        <w:rPr>
          <w:rFonts w:ascii="Arial Narrow" w:hAnsi="Arial Narrow" w:cs="Arial Narrow"/>
        </w:rPr>
        <w:t>ki</w:t>
      </w:r>
      <w:r>
        <w:rPr>
          <w:rFonts w:ascii="Arial Narrow" w:hAnsi="Arial Narrow" w:cs="Arial Narrow"/>
        </w:rPr>
        <w:t>:</w:t>
      </w:r>
    </w:p>
    <w:p w14:paraId="2191CD92" w14:textId="77777777" w:rsidR="00A1552B" w:rsidRDefault="00A1552B">
      <w:pPr>
        <w:numPr>
          <w:ilvl w:val="0"/>
          <w:numId w:val="19"/>
        </w:numPr>
        <w:spacing w:line="276" w:lineRule="auto"/>
        <w:jc w:val="both"/>
      </w:pPr>
      <w:r>
        <w:rPr>
          <w:rFonts w:ascii="Arial Narrow" w:hAnsi="Arial Narrow" w:cs="Arial Narrow"/>
          <w:b/>
          <w:bCs/>
        </w:rPr>
        <w:t>36/227</w:t>
      </w:r>
      <w:r>
        <w:rPr>
          <w:rFonts w:ascii="Arial Narrow" w:hAnsi="Arial Narrow" w:cs="Arial Narrow"/>
        </w:rPr>
        <w:t>, o powierzchni 64,5476 ha, dla której Sąd Rejonowy w Gryﬁnie Wydział V Ksiąg Wieczystych prowadzi księgę wieczystą Nr SZ1Y/00068977/9, dalej („Umowa Dzierżawy”)</w:t>
      </w:r>
    </w:p>
    <w:p w14:paraId="71880C77" w14:textId="77777777" w:rsidR="00A1552B" w:rsidRDefault="00A1552B">
      <w:pPr>
        <w:spacing w:line="276" w:lineRule="auto"/>
        <w:jc w:val="both"/>
      </w:pPr>
      <w:r>
        <w:rPr>
          <w:rFonts w:ascii="Arial Narrow" w:hAnsi="Arial Narrow" w:cs="Arial Narrow"/>
        </w:rPr>
        <w:t xml:space="preserve">Terminy pisane z wielkiej litery, które nie są zdefiniowane w niniejszym akcie, należy rozumieć zgodnie z definicjami zawartymi w Umowie Dzierżawy. </w:t>
      </w:r>
    </w:p>
    <w:p w14:paraId="0B531470" w14:textId="77777777" w:rsidR="00A1552B" w:rsidRDefault="00A1552B">
      <w:pPr>
        <w:spacing w:line="276" w:lineRule="auto"/>
        <w:jc w:val="both"/>
        <w:rPr>
          <w:rFonts w:ascii="Arial Narrow" w:hAnsi="Arial Narrow" w:cs="Arial Narrow"/>
        </w:rPr>
      </w:pPr>
    </w:p>
    <w:p w14:paraId="0D43D30C" w14:textId="77777777" w:rsidR="00A1552B" w:rsidRDefault="00A1552B">
      <w:pPr>
        <w:spacing w:line="276" w:lineRule="auto"/>
        <w:jc w:val="both"/>
      </w:pPr>
      <w:r>
        <w:rPr>
          <w:rFonts w:ascii="Arial Narrow" w:hAnsi="Arial Narrow" w:cs="Arial Narrow"/>
        </w:rPr>
        <w:t xml:space="preserve">§ 2. [●] działający w imieniu [●] oświadczają, że zgodnie z treścią powołanej Umowy Dzierżawy : </w:t>
      </w:r>
    </w:p>
    <w:p w14:paraId="7E043C56" w14:textId="77777777" w:rsidR="00A1552B" w:rsidRDefault="00A1552B">
      <w:pPr>
        <w:numPr>
          <w:ilvl w:val="0"/>
          <w:numId w:val="22"/>
        </w:numPr>
        <w:spacing w:line="276" w:lineRule="auto"/>
        <w:jc w:val="both"/>
      </w:pPr>
      <w:r>
        <w:rPr>
          <w:rFonts w:ascii="Arial Narrow" w:hAnsi="Arial Narrow" w:cs="Arial Narrow"/>
        </w:rPr>
        <w:t>Dzierżawca przeznaczy Przedmiotową Nieruchomość wyłącznie na prowadzenie działalności gospodarczej w zakresie wytwarzania energii elektrycznej z odnawialnych źródeł energii w postaci energii promieniowania słonecznego za pośrednictwem instalacji odnawialnego źródła energii – systemów fotowoltaicznych, o których mowa w umowie dzierżawy;</w:t>
      </w:r>
    </w:p>
    <w:p w14:paraId="038BAC4D" w14:textId="77777777" w:rsidR="00A1552B" w:rsidRDefault="00A1552B">
      <w:pPr>
        <w:numPr>
          <w:ilvl w:val="0"/>
          <w:numId w:val="22"/>
        </w:numPr>
        <w:spacing w:line="276" w:lineRule="auto"/>
        <w:jc w:val="both"/>
      </w:pPr>
      <w:r>
        <w:rPr>
          <w:rFonts w:ascii="Arial Narrow" w:hAnsi="Arial Narrow" w:cs="Arial Narrow"/>
        </w:rPr>
        <w:t>Umowa Dzierżawy została zawarta na okres wskazany w umowie dzierżawy („Okres Dzierżawy”);</w:t>
      </w:r>
    </w:p>
    <w:p w14:paraId="205DBF98" w14:textId="77777777" w:rsidR="00A1552B" w:rsidRDefault="00A1552B">
      <w:pPr>
        <w:numPr>
          <w:ilvl w:val="0"/>
          <w:numId w:val="22"/>
        </w:numPr>
        <w:spacing w:line="276" w:lineRule="auto"/>
        <w:jc w:val="both"/>
      </w:pPr>
      <w:r>
        <w:rPr>
          <w:rFonts w:ascii="Arial Narrow" w:hAnsi="Arial Narrow" w:cs="Arial Narrow"/>
        </w:rPr>
        <w:t>Dzierżawca zobowiązany jest do zapłaty Czynszu Dzierżawnego, powiększonego o podatek VAT i innych opłat, o których mowa w §6 Umowy Dzierżawy;</w:t>
      </w:r>
    </w:p>
    <w:p w14:paraId="478BF7D8" w14:textId="77777777" w:rsidR="00A1552B" w:rsidRDefault="00A1552B">
      <w:pPr>
        <w:numPr>
          <w:ilvl w:val="0"/>
          <w:numId w:val="22"/>
        </w:numPr>
        <w:spacing w:line="276" w:lineRule="auto"/>
        <w:jc w:val="both"/>
      </w:pPr>
      <w:r>
        <w:rPr>
          <w:rFonts w:ascii="Arial Narrow" w:hAnsi="Arial Narrow" w:cs="Arial Narrow"/>
        </w:rPr>
        <w:t>niezależnie od Czynszu Dzierżawnego, Dzierżawca jest zobowiązany do zapłacenia Wydzierżawiającemu kwotę stanowiącą wartość podatku od nieruchomości;</w:t>
      </w:r>
    </w:p>
    <w:p w14:paraId="5FAFFA33" w14:textId="77777777" w:rsidR="00A1552B" w:rsidRDefault="00A1552B">
      <w:pPr>
        <w:numPr>
          <w:ilvl w:val="0"/>
          <w:numId w:val="22"/>
        </w:numPr>
        <w:spacing w:line="276" w:lineRule="auto"/>
        <w:jc w:val="both"/>
      </w:pPr>
      <w:r>
        <w:rPr>
          <w:rFonts w:ascii="Arial Narrow" w:hAnsi="Arial Narrow" w:cs="Arial Narrow"/>
        </w:rPr>
        <w:t xml:space="preserve">Umowa Dzierżawy może zostać wypowiedziana przez Wydzierżawiającego w przypadkach określonych w Umowie Dzierżawy. </w:t>
      </w:r>
    </w:p>
    <w:p w14:paraId="7D1E6378" w14:textId="77777777" w:rsidR="00A1552B" w:rsidRDefault="00A1552B">
      <w:pPr>
        <w:spacing w:line="276" w:lineRule="auto"/>
        <w:ind w:left="142"/>
        <w:jc w:val="both"/>
        <w:rPr>
          <w:rFonts w:ascii="Arial Narrow" w:hAnsi="Arial Narrow" w:cs="Arial Narrow"/>
        </w:rPr>
      </w:pPr>
    </w:p>
    <w:p w14:paraId="11DAF6D8" w14:textId="77777777" w:rsidR="00A1552B" w:rsidRDefault="00A1552B">
      <w:pPr>
        <w:spacing w:line="276" w:lineRule="auto"/>
        <w:ind w:left="142"/>
        <w:jc w:val="both"/>
      </w:pPr>
      <w:r>
        <w:rPr>
          <w:rFonts w:ascii="Arial Narrow" w:hAnsi="Arial Narrow" w:cs="Arial Narrow"/>
        </w:rPr>
        <w:t xml:space="preserve">§ 3.1 [●] działający w imieniu i na rzecz [●] oświadczają, że co do każdorazowego obowiązku zapłaty na rzecz Wydzierżawiającego jakiejkolwiek należności pieniężnej związanej z Umową Dzierżawy lub działalnością Dzierżawcy na Przedmiotowej Nieruchomości, a w szczególności zapłaty na rzecz Wydzierżawiającego: </w:t>
      </w:r>
    </w:p>
    <w:p w14:paraId="183C86E0" w14:textId="77777777" w:rsidR="00A1552B" w:rsidRDefault="00A1552B">
      <w:pPr>
        <w:numPr>
          <w:ilvl w:val="0"/>
          <w:numId w:val="14"/>
        </w:numPr>
        <w:spacing w:line="276" w:lineRule="auto"/>
        <w:jc w:val="both"/>
      </w:pPr>
      <w:r>
        <w:rPr>
          <w:rFonts w:ascii="Arial Narrow" w:hAnsi="Arial Narrow" w:cs="Arial Narrow"/>
        </w:rPr>
        <w:t>kwoty Czynszu Dzierżawnego wraz z podatkiem od towarów i usług (VAT) oraz ewentualnymi odsetkami ustawowymi, jak transakcjach handlowych;</w:t>
      </w:r>
    </w:p>
    <w:p w14:paraId="650F0103" w14:textId="77777777" w:rsidR="00A1552B" w:rsidRDefault="00A1552B">
      <w:pPr>
        <w:numPr>
          <w:ilvl w:val="0"/>
          <w:numId w:val="14"/>
        </w:numPr>
        <w:spacing w:line="276" w:lineRule="auto"/>
        <w:jc w:val="both"/>
      </w:pPr>
      <w:r>
        <w:rPr>
          <w:rFonts w:ascii="Arial Narrow" w:hAnsi="Arial Narrow" w:cs="Arial Narrow"/>
        </w:rPr>
        <w:lastRenderedPageBreak/>
        <w:t>podatku od nieruchomości ewentualnie innych Opłat związanych z Przedmiotową Nieruchomością wraz z podatkiem od towarów i usług (VAT) oraz ewentualnymi odsetkami ustawowymi, jak w transakcjach handlowych;</w:t>
      </w:r>
    </w:p>
    <w:p w14:paraId="0BA6AE6E" w14:textId="77777777" w:rsidR="00A1552B" w:rsidRDefault="00A1552B">
      <w:pPr>
        <w:numPr>
          <w:ilvl w:val="0"/>
          <w:numId w:val="14"/>
        </w:numPr>
        <w:spacing w:line="276" w:lineRule="auto"/>
        <w:jc w:val="both"/>
      </w:pPr>
      <w:r>
        <w:rPr>
          <w:rFonts w:ascii="Arial Narrow" w:hAnsi="Arial Narrow" w:cs="Arial Narrow"/>
        </w:rPr>
        <w:t>należności i kosztów, o których mowa w § 1 ust. 4 lit. h Umowy Dzierżawy;</w:t>
      </w:r>
    </w:p>
    <w:p w14:paraId="147E5960" w14:textId="77777777" w:rsidR="00A1552B" w:rsidRDefault="00A1552B">
      <w:pPr>
        <w:numPr>
          <w:ilvl w:val="0"/>
          <w:numId w:val="14"/>
        </w:numPr>
        <w:spacing w:line="276" w:lineRule="auto"/>
        <w:jc w:val="both"/>
      </w:pPr>
      <w:r>
        <w:rPr>
          <w:rFonts w:ascii="Arial Narrow" w:hAnsi="Arial Narrow" w:cs="Arial Narrow"/>
        </w:rPr>
        <w:t xml:space="preserve">zapłaty na rzecz Wydzierżawiającego wszelkich opłat, kar, obciążeń z tytułu szkód określonych w Umowie Dzierżawy; </w:t>
      </w:r>
    </w:p>
    <w:p w14:paraId="4E37802E" w14:textId="77777777" w:rsidR="00A1552B" w:rsidRDefault="00A1552B">
      <w:pPr>
        <w:spacing w:line="276" w:lineRule="auto"/>
        <w:ind w:left="502"/>
        <w:jc w:val="both"/>
      </w:pPr>
      <w:r>
        <w:rPr>
          <w:rFonts w:ascii="Arial Narrow" w:hAnsi="Arial Narrow" w:cs="Arial Narrow"/>
        </w:rPr>
        <w:t xml:space="preserve">- poddają niniejszym reprezentowaną przez nich Spółkę na podstawie art. 777 § 1 pkt 5 Kodeksu postępowania cywilnego bezpośrednio egzekucji do wysokości kwoty stanowiącej…..krotność kaucji, o której mowa w Umowie dzierżawy. </w:t>
      </w:r>
    </w:p>
    <w:p w14:paraId="423D496A" w14:textId="77777777" w:rsidR="00A1552B" w:rsidRDefault="00A1552B">
      <w:pPr>
        <w:spacing w:line="276" w:lineRule="auto"/>
        <w:jc w:val="both"/>
        <w:rPr>
          <w:rFonts w:ascii="Arial Narrow" w:hAnsi="Arial Narrow" w:cs="Arial Narrow"/>
        </w:rPr>
      </w:pPr>
    </w:p>
    <w:p w14:paraId="44364624" w14:textId="77777777" w:rsidR="00A1552B" w:rsidRDefault="00A1552B">
      <w:pPr>
        <w:spacing w:line="276" w:lineRule="auto"/>
        <w:jc w:val="both"/>
      </w:pPr>
      <w:r>
        <w:rPr>
          <w:rFonts w:ascii="Arial Narrow" w:hAnsi="Arial Narrow" w:cs="Arial Narrow"/>
        </w:rPr>
        <w:t>§ 3.2 Wydzierżawiający może wystąpić o nadanie temu aktowi klauzuli wykonalności w przypadku niezapłacenia przez Dzierżawcę Wydzierżawiającemu w terminie jakiejkolwiek należności pieniężnej związanej z Umową Dzierżawy lub działalnością Dzierżawcy na Przedmiotowej Nieruchomości, najpóźniej w terminie 3 lat (trzech lat) od dnia zakończenia obowiązywania Umowy Dzierżawy roku. Dzierżawca oświadcza, iż warunkiem prowadzenia egzekucji o całość lub część roszczenia jest niezachowanie przez Dzierżawcę obowiązku płatności kosztów i opłat, określonych w Umowie Dzierżawy, co zostanie stwierdzone pisemnym wezwaniem do zapłaty skierowanym od Wydzierżawiającego.</w:t>
      </w:r>
    </w:p>
    <w:p w14:paraId="712DBCB9" w14:textId="77777777" w:rsidR="00A1552B" w:rsidRDefault="00A1552B">
      <w:pPr>
        <w:spacing w:line="276" w:lineRule="auto"/>
        <w:jc w:val="both"/>
        <w:rPr>
          <w:rFonts w:ascii="Arial Narrow" w:hAnsi="Arial Narrow" w:cs="Arial Narrow"/>
        </w:rPr>
      </w:pPr>
    </w:p>
    <w:p w14:paraId="02AE09C2" w14:textId="77777777" w:rsidR="00A1552B" w:rsidRDefault="00A1552B">
      <w:pPr>
        <w:spacing w:line="276" w:lineRule="auto"/>
        <w:jc w:val="both"/>
      </w:pPr>
      <w:r>
        <w:rPr>
          <w:rFonts w:ascii="Arial Narrow" w:hAnsi="Arial Narrow" w:cs="Arial Narrow"/>
        </w:rPr>
        <w:t xml:space="preserve">§ 3.3 Wydzierżawiający może wystąpić o nadanie temu aktowi klauzuli wykonalności wielokrotnie, co do każdorazowego naruszenia przez Dzierżawcę obowiązku zapłaty jakichkolwiek należności pieniężnych związanych z Umową Dzierżawy lub działalnością Przedmiotowej Nieruchomości (akt niniejszy może stanowić podstawę wielokrotnego nadawania klauzuli wykonalności). </w:t>
      </w:r>
    </w:p>
    <w:p w14:paraId="69B91763" w14:textId="77777777" w:rsidR="00A1552B" w:rsidRDefault="00A1552B">
      <w:pPr>
        <w:spacing w:line="276" w:lineRule="auto"/>
        <w:jc w:val="both"/>
        <w:rPr>
          <w:rFonts w:ascii="Arial Narrow" w:hAnsi="Arial Narrow" w:cs="Arial Narrow"/>
        </w:rPr>
      </w:pPr>
    </w:p>
    <w:p w14:paraId="7CC32ED8" w14:textId="77777777" w:rsidR="00A1552B" w:rsidRDefault="00A1552B">
      <w:pPr>
        <w:spacing w:line="276" w:lineRule="auto"/>
        <w:jc w:val="both"/>
      </w:pPr>
      <w:r>
        <w:rPr>
          <w:rFonts w:ascii="Arial Narrow" w:hAnsi="Arial Narrow" w:cs="Arial Narrow"/>
        </w:rPr>
        <w:t xml:space="preserve">§ 4 [●] działający w imieniu i na rzecz Dzierżawcy, w związku z zobowiązaniem co do wydania Przedmiotowej Nieruchomości Wydzierżawiającemu najpóźniej w terminie 60 dni od daty zakończenia obowiązywania Umowy Dzierżawy, lecz nie później niż w terminie 2 lat (dwóch lat) od upływu terminu do wydania Przedmiotowej Nieruchomości, poddają reprezentowaną Spółkę rygorowi egzekucji wprost z tego aktu w trybie art. 777 § 1 pkt 4 Kodeksu postępowania cywilnego. </w:t>
      </w:r>
    </w:p>
    <w:p w14:paraId="66E90B4E" w14:textId="77777777" w:rsidR="00A1552B" w:rsidRDefault="00A1552B">
      <w:pPr>
        <w:spacing w:line="276" w:lineRule="auto"/>
        <w:jc w:val="both"/>
        <w:rPr>
          <w:rFonts w:ascii="Arial Narrow" w:hAnsi="Arial Narrow" w:cs="Arial Narrow"/>
        </w:rPr>
      </w:pPr>
    </w:p>
    <w:p w14:paraId="15638C7A" w14:textId="77777777" w:rsidR="00A1552B" w:rsidRDefault="00A1552B">
      <w:pPr>
        <w:spacing w:line="276" w:lineRule="auto"/>
        <w:jc w:val="both"/>
      </w:pPr>
      <w:r>
        <w:rPr>
          <w:rFonts w:ascii="Arial Narrow" w:hAnsi="Arial Narrow" w:cs="Arial Narrow"/>
        </w:rPr>
        <w:t xml:space="preserve">§ 5 [●] działający w imieniu i na rzecz Spółki oświadczają, iż opisane w § 3 i 4 niniejszego aktu powyżej uprawnienia, przysługiwać będą, na zasadzie art. 788 Kodeksu postępowania cywilnego, każdoczesnemu właścicielowi Przedmiotowej Nieruchomości. </w:t>
      </w:r>
    </w:p>
    <w:p w14:paraId="2710CF55" w14:textId="77777777" w:rsidR="00A1552B" w:rsidRDefault="00A1552B">
      <w:pPr>
        <w:spacing w:line="276" w:lineRule="auto"/>
        <w:jc w:val="both"/>
        <w:rPr>
          <w:rFonts w:ascii="Arial Narrow" w:hAnsi="Arial Narrow" w:cs="Arial Narrow"/>
        </w:rPr>
      </w:pPr>
    </w:p>
    <w:p w14:paraId="4AEEAD65" w14:textId="77777777" w:rsidR="00A1552B" w:rsidRDefault="00A1552B">
      <w:pPr>
        <w:spacing w:line="276" w:lineRule="auto"/>
        <w:jc w:val="both"/>
      </w:pPr>
      <w:r>
        <w:rPr>
          <w:rFonts w:ascii="Arial Narrow" w:hAnsi="Arial Narrow" w:cs="Arial Narrow"/>
        </w:rPr>
        <w:t xml:space="preserve">§ 6. Notariusz poinformował Stawających o treści i skutkach art. 777 § 1 pkt 4 i 5 Kodeksu postępowania cywilnego. </w:t>
      </w:r>
    </w:p>
    <w:p w14:paraId="417EDA67" w14:textId="77777777" w:rsidR="00A1552B" w:rsidRDefault="00A1552B">
      <w:pPr>
        <w:spacing w:line="276" w:lineRule="auto"/>
        <w:jc w:val="both"/>
        <w:rPr>
          <w:rFonts w:ascii="Arial Narrow" w:hAnsi="Arial Narrow" w:cs="Arial Narrow"/>
        </w:rPr>
      </w:pPr>
    </w:p>
    <w:p w14:paraId="3A8D6BAC" w14:textId="77777777" w:rsidR="00A1552B" w:rsidRDefault="00A1552B">
      <w:pPr>
        <w:spacing w:line="276" w:lineRule="auto"/>
        <w:jc w:val="both"/>
      </w:pPr>
      <w:r>
        <w:rPr>
          <w:rFonts w:ascii="Arial Narrow" w:hAnsi="Arial Narrow" w:cs="Arial Narrow"/>
        </w:rPr>
        <w:t xml:space="preserve">§ 7. Koszty tego aktu ponosi Dzierżawca. </w:t>
      </w:r>
    </w:p>
    <w:p w14:paraId="5E687F8C" w14:textId="77777777" w:rsidR="00A1552B" w:rsidRDefault="00A1552B">
      <w:pPr>
        <w:spacing w:line="276" w:lineRule="auto"/>
        <w:jc w:val="both"/>
        <w:rPr>
          <w:rFonts w:ascii="Arial Narrow" w:hAnsi="Arial Narrow" w:cs="Arial Narrow"/>
        </w:rPr>
      </w:pPr>
    </w:p>
    <w:p w14:paraId="69F2046F" w14:textId="77777777" w:rsidR="00A1552B" w:rsidRDefault="00A1552B">
      <w:pPr>
        <w:spacing w:line="276" w:lineRule="auto"/>
        <w:jc w:val="both"/>
      </w:pPr>
      <w:r>
        <w:rPr>
          <w:rFonts w:ascii="Arial Narrow" w:hAnsi="Arial Narrow" w:cs="Arial Narrow"/>
        </w:rPr>
        <w:t xml:space="preserve">§ 8. Wypisy aktu należy wydawać Dzierżawcy oraz Wydzierżawiającemu. </w:t>
      </w:r>
    </w:p>
    <w:p w14:paraId="04A109B8" w14:textId="77777777" w:rsidR="00A1552B" w:rsidRDefault="00A1552B">
      <w:pPr>
        <w:spacing w:line="276" w:lineRule="auto"/>
        <w:jc w:val="both"/>
        <w:rPr>
          <w:rFonts w:ascii="Arial Narrow" w:hAnsi="Arial Narrow" w:cs="Arial Narrow"/>
        </w:rPr>
      </w:pPr>
    </w:p>
    <w:p w14:paraId="30FE80D5" w14:textId="77777777" w:rsidR="00A1552B" w:rsidRDefault="00A1552B">
      <w:pPr>
        <w:spacing w:line="276" w:lineRule="auto"/>
        <w:jc w:val="both"/>
      </w:pPr>
    </w:p>
    <w:sectPr w:rsidR="00A1552B">
      <w:footerReference w:type="default" r:id="rId9"/>
      <w:footerReference w:type="first" r:id="rId10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2DA1" w14:textId="77777777" w:rsidR="00773090" w:rsidRDefault="00773090">
      <w:r>
        <w:separator/>
      </w:r>
    </w:p>
  </w:endnote>
  <w:endnote w:type="continuationSeparator" w:id="0">
    <w:p w14:paraId="0E61E74D" w14:textId="77777777" w:rsidR="00773090" w:rsidRDefault="0077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989B" w14:textId="77777777" w:rsidR="00A1552B" w:rsidRDefault="00A1552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6655C">
      <w:rPr>
        <w:noProof/>
      </w:rPr>
      <w:t>11</w:t>
    </w:r>
    <w:r>
      <w:fldChar w:fldCharType="end"/>
    </w:r>
  </w:p>
  <w:p w14:paraId="51BF73C9" w14:textId="77777777" w:rsidR="00A1552B" w:rsidRDefault="00A15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34DF" w14:textId="77777777" w:rsidR="00A1552B" w:rsidRDefault="00A155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9190" w14:textId="77777777" w:rsidR="00773090" w:rsidRDefault="00773090">
      <w:r>
        <w:separator/>
      </w:r>
    </w:p>
  </w:footnote>
  <w:footnote w:type="continuationSeparator" w:id="0">
    <w:p w14:paraId="2D7C42FC" w14:textId="77777777" w:rsidR="00773090" w:rsidRDefault="00773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 Narrow" w:hAnsi="Arial Narrow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6167C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560" w:hanging="360"/>
      </w:pPr>
      <w:rPr>
        <w:rFonts w:ascii="Arial Narrow" w:hAnsi="Arial Narrow" w:cs="Arial Narrow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 Narrow" w:hAnsi="Arial Narrow" w:cs="Arial Narrow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 Narrow" w:hAnsi="Arial Narrow" w:cs="Arial Narrow" w:hint="default"/>
        <w:color w:val="00000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Arial Narrow" w:hAnsi="Arial Narrow" w:cs="Arial Narrow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 w:val="0"/>
        <w:bCs w:val="0"/>
        <w:color w:val="00000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/>
        <w:kern w:val="0"/>
        <w:sz w:val="24"/>
        <w:szCs w:val="24"/>
        <w:lang w:eastAsia="zh-C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 Narrow" w:hAnsi="Arial Narrow" w:cs="Arial Narrow" w:hint="default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§ 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761"/>
        </w:tabs>
        <w:ind w:left="2608" w:hanging="5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 w16cid:durableId="880899252">
    <w:abstractNumId w:val="0"/>
  </w:num>
  <w:num w:numId="2" w16cid:durableId="1766925086">
    <w:abstractNumId w:val="1"/>
  </w:num>
  <w:num w:numId="3" w16cid:durableId="1983071423">
    <w:abstractNumId w:val="2"/>
  </w:num>
  <w:num w:numId="4" w16cid:durableId="596208101">
    <w:abstractNumId w:val="3"/>
  </w:num>
  <w:num w:numId="5" w16cid:durableId="1373769903">
    <w:abstractNumId w:val="4"/>
  </w:num>
  <w:num w:numId="6" w16cid:durableId="1212154005">
    <w:abstractNumId w:val="5"/>
  </w:num>
  <w:num w:numId="7" w16cid:durableId="80295963">
    <w:abstractNumId w:val="6"/>
  </w:num>
  <w:num w:numId="8" w16cid:durableId="741024275">
    <w:abstractNumId w:val="7"/>
  </w:num>
  <w:num w:numId="9" w16cid:durableId="1972637478">
    <w:abstractNumId w:val="8"/>
  </w:num>
  <w:num w:numId="10" w16cid:durableId="1230269220">
    <w:abstractNumId w:val="9"/>
  </w:num>
  <w:num w:numId="11" w16cid:durableId="548154475">
    <w:abstractNumId w:val="10"/>
  </w:num>
  <w:num w:numId="12" w16cid:durableId="1152258441">
    <w:abstractNumId w:val="11"/>
  </w:num>
  <w:num w:numId="13" w16cid:durableId="1818569940">
    <w:abstractNumId w:val="12"/>
  </w:num>
  <w:num w:numId="14" w16cid:durableId="223222445">
    <w:abstractNumId w:val="13"/>
  </w:num>
  <w:num w:numId="15" w16cid:durableId="341054229">
    <w:abstractNumId w:val="14"/>
  </w:num>
  <w:num w:numId="16" w16cid:durableId="794762066">
    <w:abstractNumId w:val="15"/>
  </w:num>
  <w:num w:numId="17" w16cid:durableId="1310132020">
    <w:abstractNumId w:val="16"/>
  </w:num>
  <w:num w:numId="18" w16cid:durableId="271086991">
    <w:abstractNumId w:val="17"/>
  </w:num>
  <w:num w:numId="19" w16cid:durableId="1387489928">
    <w:abstractNumId w:val="18"/>
  </w:num>
  <w:num w:numId="20" w16cid:durableId="517503584">
    <w:abstractNumId w:val="19"/>
  </w:num>
  <w:num w:numId="21" w16cid:durableId="31614309">
    <w:abstractNumId w:val="20"/>
  </w:num>
  <w:num w:numId="22" w16cid:durableId="384841080">
    <w:abstractNumId w:val="21"/>
  </w:num>
  <w:num w:numId="23" w16cid:durableId="70007578">
    <w:abstractNumId w:val="22"/>
  </w:num>
  <w:num w:numId="24" w16cid:durableId="102457267">
    <w:abstractNumId w:val="23"/>
  </w:num>
  <w:num w:numId="25" w16cid:durableId="595403729">
    <w:abstractNumId w:val="24"/>
  </w:num>
  <w:num w:numId="26" w16cid:durableId="10138043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FB"/>
    <w:rsid w:val="00475C51"/>
    <w:rsid w:val="00583E6B"/>
    <w:rsid w:val="006412F8"/>
    <w:rsid w:val="00773090"/>
    <w:rsid w:val="00886EFB"/>
    <w:rsid w:val="009136CF"/>
    <w:rsid w:val="00A1552B"/>
    <w:rsid w:val="00B96DD7"/>
    <w:rsid w:val="00BA5058"/>
    <w:rsid w:val="00CA4E32"/>
    <w:rsid w:val="00CB59F8"/>
    <w:rsid w:val="00E02350"/>
    <w:rsid w:val="00E513C4"/>
    <w:rsid w:val="00E6655C"/>
    <w:rsid w:val="00E97487"/>
    <w:rsid w:val="00F123C1"/>
    <w:rsid w:val="00F21539"/>
    <w:rsid w:val="00F7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2FF69AA"/>
  <w15:chartTrackingRefBased/>
  <w15:docId w15:val="{90695BE8-AFD4-4201-9A1E-E407D75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hAnsi="Arial Narrow" w:cs="Arial"/>
      <w:color w:val="000000"/>
    </w:rPr>
  </w:style>
  <w:style w:type="character" w:customStyle="1" w:styleId="WW8Num2z1">
    <w:name w:val="WW8Num2z1"/>
    <w:rPr>
      <w:rFonts w:ascii="Arial Narrow" w:hAnsi="Arial Narrow" w:cs="Arial Narrow"/>
      <w:color w:val="00000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eastAsia="Arial Narrow" w:hAnsi="Arial Narrow" w:cs="Arial Narrow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 Narrow" w:hAnsi="Arial Narrow" w:cs="Arial Narrow" w:hint="default"/>
      <w:b w:val="0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arrow" w:hAnsi="Arial Narrow" w:cs="Arial Narrow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 Narrow" w:hAnsi="Arial Narrow" w:cs="Arial Narrow" w:hint="default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 Narrow" w:hAnsi="Arial Narrow" w:cs="Arial Narrow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 Narrow" w:hAnsi="Arial Narrow" w:cs="Arial Narrow" w:hint="default"/>
    </w:rPr>
  </w:style>
  <w:style w:type="character" w:customStyle="1" w:styleId="WW8Num10z0">
    <w:name w:val="WW8Num10z0"/>
    <w:rPr>
      <w:rFonts w:ascii="Arial Narrow" w:hAnsi="Arial Narrow" w:cs="Arial Narrow" w:hint="default"/>
    </w:rPr>
  </w:style>
  <w:style w:type="character" w:customStyle="1" w:styleId="WW8Num11z0">
    <w:name w:val="WW8Num11z0"/>
    <w:rPr>
      <w:rFonts w:ascii="Arial Narrow" w:hAnsi="Arial Narrow" w:cs="Arial Narrow"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hint="default"/>
      <w:b w:val="0"/>
      <w:i w:val="0"/>
      <w:sz w:val="20"/>
    </w:rPr>
  </w:style>
  <w:style w:type="character" w:customStyle="1" w:styleId="WW8Num14z0">
    <w:name w:val="WW8Num14z0"/>
    <w:rPr>
      <w:rFonts w:ascii="Arial Narrow" w:hAnsi="Arial Narrow" w:cs="Arial Narrow"/>
    </w:rPr>
  </w:style>
  <w:style w:type="character" w:customStyle="1" w:styleId="WW8Num15z0">
    <w:name w:val="WW8Num15z0"/>
    <w:rPr>
      <w:rFonts w:ascii="Arial Narrow" w:hAnsi="Arial Narrow" w:cs="Arial Narrow" w:hint="default"/>
    </w:rPr>
  </w:style>
  <w:style w:type="character" w:customStyle="1" w:styleId="WW8Num16z0">
    <w:name w:val="WW8Num16z0"/>
    <w:rPr>
      <w:rFonts w:ascii="Arial Narrow" w:hAnsi="Arial Narrow" w:cs="Arial Narrow" w:hint="default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hAnsi="Arial Narrow" w:cs="Arial Narrow" w:hint="default"/>
    </w:rPr>
  </w:style>
  <w:style w:type="character" w:customStyle="1" w:styleId="WW8Num18z0">
    <w:name w:val="WW8Num18z0"/>
    <w:rPr>
      <w:rFonts w:ascii="Arial Narrow" w:hAnsi="Arial Narrow" w:cs="Arial Narrow" w:hint="default"/>
      <w:sz w:val="24"/>
      <w:szCs w:val="24"/>
    </w:rPr>
  </w:style>
  <w:style w:type="character" w:customStyle="1" w:styleId="WW8Num19z0">
    <w:name w:val="WW8Num19z0"/>
    <w:rPr>
      <w:rFonts w:ascii="Arial Narrow" w:hAnsi="Arial Narrow" w:cs="Arial Narrow" w:hint="default"/>
    </w:rPr>
  </w:style>
  <w:style w:type="character" w:customStyle="1" w:styleId="WW8Num20z0">
    <w:name w:val="WW8Num20z0"/>
    <w:rPr>
      <w:rFonts w:ascii="Arial Narrow" w:hAnsi="Arial Narrow" w:cs="Arial Narrow" w:hint="default"/>
    </w:rPr>
  </w:style>
  <w:style w:type="character" w:customStyle="1" w:styleId="WW8Num21z0">
    <w:name w:val="WW8Num21z0"/>
    <w:rPr>
      <w:rFonts w:ascii="Arial Narrow" w:hAnsi="Arial Narrow" w:cs="Arial Narrow" w:hint="default"/>
      <w:color w:val="000000"/>
    </w:rPr>
  </w:style>
  <w:style w:type="character" w:customStyle="1" w:styleId="WW8Num22z0">
    <w:name w:val="WW8Num22z0"/>
    <w:rPr>
      <w:rFonts w:ascii="Arial Narrow" w:hAnsi="Arial Narrow" w:cs="Arial Narrow"/>
    </w:rPr>
  </w:style>
  <w:style w:type="character" w:customStyle="1" w:styleId="WW8Num23z0">
    <w:name w:val="WW8Num23z0"/>
    <w:rPr>
      <w:rFonts w:ascii="Arial Narrow" w:hAnsi="Arial Narrow" w:cs="Arial Narrow" w:hint="default"/>
      <w:b w:val="0"/>
      <w:bCs w:val="0"/>
      <w:color w:val="000000"/>
    </w:rPr>
  </w:style>
  <w:style w:type="character" w:customStyle="1" w:styleId="WW8Num24z0">
    <w:name w:val="WW8Num24z0"/>
    <w:rPr>
      <w:rFonts w:ascii="Arial Narrow" w:eastAsia="Times New Roman" w:hAnsi="Arial Narrow" w:cs="Arial Narrow"/>
      <w:kern w:val="0"/>
      <w:sz w:val="24"/>
      <w:szCs w:val="24"/>
      <w:lang w:eastAsia="zh-CN"/>
    </w:rPr>
  </w:style>
  <w:style w:type="character" w:customStyle="1" w:styleId="WW8Num25z0">
    <w:name w:val="WW8Num25z0"/>
    <w:rPr>
      <w:rFonts w:ascii="Arial Narrow" w:hAnsi="Arial Narrow" w:cs="Arial Narrow" w:hint="default"/>
    </w:rPr>
  </w:style>
  <w:style w:type="character" w:customStyle="1" w:styleId="WW8Num26z0">
    <w:name w:val="WW8Num26z0"/>
    <w:rPr>
      <w:rFonts w:hint="default"/>
      <w:b/>
      <w:i w:val="0"/>
      <w:sz w:val="22"/>
    </w:rPr>
  </w:style>
  <w:style w:type="character" w:customStyle="1" w:styleId="WW8Num26z1">
    <w:name w:val="WW8Num26z1"/>
    <w:rPr>
      <w:rFonts w:hint="default"/>
      <w:b/>
      <w:i w:val="0"/>
      <w:sz w:val="21"/>
    </w:rPr>
  </w:style>
  <w:style w:type="character" w:customStyle="1" w:styleId="WW8Num26z2">
    <w:name w:val="WW8Num26z2"/>
    <w:rPr>
      <w:rFonts w:hint="default"/>
      <w:b/>
      <w:i w:val="0"/>
      <w:sz w:val="17"/>
    </w:rPr>
  </w:style>
  <w:style w:type="character" w:customStyle="1" w:styleId="WW8Num26z3">
    <w:name w:val="WW8Num26z3"/>
    <w:rPr>
      <w:rFonts w:hint="default"/>
    </w:rPr>
  </w:style>
  <w:style w:type="character" w:customStyle="1" w:styleId="Domylnaczcionkaakapitu3">
    <w:name w:val="Domyślna czcionka akapitu3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  <w:rPr>
      <w:rFonts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 Narrow" w:hAnsi="Arial Narrow" w:cs="Arial Narrow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 Narrow" w:hAnsi="Arial Narrow" w:cs="Arial Narrow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 Narrow" w:hint="default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 Narrow" w:hAnsi="Arial Narrow" w:cs="Arial Narrow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 Narrow" w:hAnsi="Arial Narrow" w:cs="Arial Narrow" w:hint="default"/>
      <w:b w:val="0"/>
      <w:bCs w:val="0"/>
      <w:color w:val="FF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 Narrow" w:eastAsia="Times New Roman" w:hAnsi="Arial Narrow" w:cs="Arial Narrow"/>
      <w:kern w:val="0"/>
      <w:sz w:val="24"/>
      <w:szCs w:val="24"/>
      <w:lang w:eastAsia="zh-CN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 Narrow" w:hint="default"/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 Narrow" w:hAnsi="Arial Narrow" w:cs="Arial Narrow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/>
      <w:i w:val="0"/>
      <w:sz w:val="22"/>
    </w:rPr>
  </w:style>
  <w:style w:type="character" w:customStyle="1" w:styleId="WW8Num37z1">
    <w:name w:val="WW8Num37z1"/>
    <w:rPr>
      <w:rFonts w:hint="default"/>
      <w:b/>
      <w:i w:val="0"/>
      <w:sz w:val="21"/>
    </w:rPr>
  </w:style>
  <w:style w:type="character" w:customStyle="1" w:styleId="WW8Num37z2">
    <w:name w:val="WW8Num37z2"/>
    <w:rPr>
      <w:rFonts w:hint="default"/>
      <w:b/>
      <w:i w:val="0"/>
      <w:sz w:val="17"/>
    </w:rPr>
  </w:style>
  <w:style w:type="character" w:customStyle="1" w:styleId="WW8Num37z3">
    <w:name w:val="WW8Num37z3"/>
    <w:rPr>
      <w:rFonts w:hint="default"/>
    </w:rPr>
  </w:style>
  <w:style w:type="character" w:customStyle="1" w:styleId="Domylnaczcionkaakapitu2">
    <w:name w:val="Domyślna czcionka akapitu2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customStyle="1" w:styleId="Znak6">
    <w:name w:val="Znak6"/>
    <w:rPr>
      <w:rFonts w:ascii="Cambria" w:hAnsi="Cambria" w:cs="Cambria"/>
      <w:b/>
      <w:bCs/>
      <w:sz w:val="26"/>
      <w:szCs w:val="26"/>
      <w:lang w:val="pl-PL" w:bidi="ar-SA"/>
    </w:rPr>
  </w:style>
  <w:style w:type="character" w:customStyle="1" w:styleId="Znak5">
    <w:name w:val="Znak5"/>
    <w:rPr>
      <w:rFonts w:ascii="Arial" w:hAnsi="Arial" w:cs="Arial"/>
      <w:color w:val="FF0000"/>
      <w:sz w:val="24"/>
      <w:szCs w:val="24"/>
      <w:lang w:val="en-AU" w:bidi="ar-SA"/>
    </w:rPr>
  </w:style>
  <w:style w:type="character" w:customStyle="1" w:styleId="Znak2">
    <w:name w:val="Znak2"/>
    <w:rPr>
      <w:sz w:val="24"/>
      <w:szCs w:val="24"/>
      <w:lang w:val="pl-PL" w:bidi="ar-SA"/>
    </w:rPr>
  </w:style>
  <w:style w:type="character" w:customStyle="1" w:styleId="Znak4">
    <w:name w:val="Znak4"/>
    <w:rPr>
      <w:sz w:val="24"/>
      <w:szCs w:val="24"/>
      <w:lang w:val="x-none" w:bidi="ar-SA"/>
    </w:rPr>
  </w:style>
  <w:style w:type="character" w:customStyle="1" w:styleId="Znak3">
    <w:name w:val="Znak3"/>
    <w:rPr>
      <w:sz w:val="16"/>
      <w:szCs w:val="16"/>
      <w:lang w:val="pl-PL" w:bidi="ar-SA"/>
    </w:rPr>
  </w:style>
  <w:style w:type="character" w:styleId="Pogrubienie">
    <w:name w:val="Strong"/>
    <w:qFormat/>
    <w:rPr>
      <w:b/>
      <w:bCs/>
    </w:rPr>
  </w:style>
  <w:style w:type="character" w:customStyle="1" w:styleId="Znak">
    <w:name w:val=" Znak"/>
    <w:rPr>
      <w:sz w:val="24"/>
      <w:szCs w:val="24"/>
      <w:lang w:eastAsia="zh-CN"/>
    </w:rPr>
  </w:style>
  <w:style w:type="character" w:customStyle="1" w:styleId="WW-Znak">
    <w:name w:val="WW- Znak"/>
    <w:rPr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color w:val="FF0000"/>
      <w:lang w:val="en-AU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lumn2">
    <w:name w:val="Column 2"/>
    <w:basedOn w:val="Normalny"/>
    <w:pPr>
      <w:numPr>
        <w:numId w:val="26"/>
      </w:numPr>
      <w:suppressAutoHyphens w:val="0"/>
      <w:spacing w:after="140" w:line="288" w:lineRule="auto"/>
    </w:pPr>
    <w:rPr>
      <w:rFonts w:ascii="Arial" w:hAnsi="Arial" w:cs="Arial"/>
      <w:kern w:val="2"/>
      <w:sz w:val="20"/>
      <w:szCs w:val="20"/>
    </w:rPr>
  </w:style>
  <w:style w:type="paragraph" w:customStyle="1" w:styleId="Column3">
    <w:name w:val="Column 3"/>
    <w:basedOn w:val="Normalny"/>
    <w:pPr>
      <w:numPr>
        <w:numId w:val="26"/>
      </w:numPr>
      <w:suppressAutoHyphens w:val="0"/>
      <w:spacing w:after="140" w:line="288" w:lineRule="auto"/>
    </w:pPr>
    <w:rPr>
      <w:rFonts w:ascii="Arial" w:hAnsi="Arial" w:cs="Arial"/>
      <w:kern w:val="2"/>
      <w:sz w:val="20"/>
      <w:szCs w:val="20"/>
    </w:rPr>
  </w:style>
  <w:style w:type="paragraph" w:customStyle="1" w:styleId="Column5">
    <w:name w:val="Column 5"/>
    <w:basedOn w:val="Normalny"/>
    <w:pPr>
      <w:numPr>
        <w:numId w:val="26"/>
      </w:numPr>
      <w:suppressAutoHyphens w:val="0"/>
      <w:spacing w:after="140" w:line="288" w:lineRule="auto"/>
    </w:pPr>
    <w:rPr>
      <w:rFonts w:ascii="Arial" w:hAnsi="Arial" w:cs="Arial"/>
      <w:kern w:val="2"/>
      <w:sz w:val="20"/>
      <w:szCs w:val="20"/>
    </w:rPr>
  </w:style>
  <w:style w:type="paragraph" w:customStyle="1" w:styleId="Column6">
    <w:name w:val="Column 6"/>
    <w:basedOn w:val="Normalny"/>
    <w:pPr>
      <w:numPr>
        <w:numId w:val="26"/>
      </w:numPr>
      <w:tabs>
        <w:tab w:val="left" w:pos="2608"/>
      </w:tabs>
      <w:suppressAutoHyphens w:val="0"/>
      <w:spacing w:after="140" w:line="288" w:lineRule="auto"/>
    </w:pPr>
    <w:rPr>
      <w:rFonts w:ascii="Arial" w:hAnsi="Arial" w:cs="Arial"/>
      <w:kern w:val="2"/>
      <w:sz w:val="20"/>
      <w:szCs w:val="20"/>
    </w:rPr>
  </w:style>
  <w:style w:type="paragraph" w:customStyle="1" w:styleId="Schedule2-G">
    <w:name w:val="Schedule 2-G"/>
    <w:basedOn w:val="Normalny"/>
    <w:pPr>
      <w:numPr>
        <w:numId w:val="26"/>
      </w:numPr>
      <w:suppressAutoHyphens w:val="0"/>
      <w:spacing w:after="140" w:line="288" w:lineRule="auto"/>
      <w:jc w:val="both"/>
    </w:pPr>
    <w:rPr>
      <w:rFonts w:ascii="Arial" w:hAnsi="Arial" w:cs="Arial"/>
      <w:kern w:val="2"/>
      <w:sz w:val="20"/>
      <w:szCs w:val="20"/>
      <w:lang w:val="de-DE"/>
    </w:rPr>
  </w:style>
  <w:style w:type="paragraph" w:customStyle="1" w:styleId="Schedule3-G">
    <w:name w:val="Schedule 3-G"/>
    <w:basedOn w:val="Normalny"/>
    <w:next w:val="Normalny"/>
    <w:pPr>
      <w:numPr>
        <w:numId w:val="26"/>
      </w:numPr>
      <w:suppressAutoHyphens w:val="0"/>
      <w:spacing w:after="140" w:line="288" w:lineRule="auto"/>
      <w:jc w:val="both"/>
    </w:pPr>
    <w:rPr>
      <w:rFonts w:ascii="Arial" w:hAnsi="Arial" w:cs="Arial"/>
      <w:kern w:val="2"/>
      <w:sz w:val="20"/>
      <w:szCs w:val="20"/>
      <w:lang w:val="de-DE"/>
    </w:rPr>
  </w:style>
  <w:style w:type="paragraph" w:customStyle="1" w:styleId="alpha1">
    <w:name w:val="alpha 1"/>
    <w:basedOn w:val="Normalny"/>
    <w:pPr>
      <w:numPr>
        <w:numId w:val="13"/>
      </w:numPr>
      <w:suppressAutoHyphens w:val="0"/>
      <w:spacing w:after="140" w:line="288" w:lineRule="auto"/>
      <w:jc w:val="both"/>
    </w:pPr>
    <w:rPr>
      <w:rFonts w:ascii="Arial" w:hAnsi="Arial" w:cs="Arial"/>
      <w:kern w:val="2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8F6F-B4F0-4C7E-B5F2-0BDEF1AE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4729</Words>
  <Characters>26677</Characters>
  <Application>Microsoft Office Word</Application>
  <DocSecurity>0</DocSecurity>
  <Lines>808</Lines>
  <Paragraphs>259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31147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Małgorzata Lewczuk</dc:creator>
  <cp:keywords/>
  <cp:lastModifiedBy>Bartosz Dłubak</cp:lastModifiedBy>
  <cp:revision>2</cp:revision>
  <cp:lastPrinted>2022-02-01T07:12:00Z</cp:lastPrinted>
  <dcterms:created xsi:type="dcterms:W3CDTF">2022-04-14T07:27:00Z</dcterms:created>
  <dcterms:modified xsi:type="dcterms:W3CDTF">2022-04-14T07:27:00Z</dcterms:modified>
</cp:coreProperties>
</file>