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8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041"/>
        <w:gridCol w:w="801"/>
        <w:gridCol w:w="993"/>
        <w:gridCol w:w="992"/>
        <w:gridCol w:w="992"/>
        <w:gridCol w:w="992"/>
        <w:gridCol w:w="851"/>
        <w:gridCol w:w="992"/>
        <w:gridCol w:w="992"/>
        <w:gridCol w:w="1229"/>
        <w:gridCol w:w="991"/>
        <w:gridCol w:w="1041"/>
      </w:tblGrid>
      <w:tr w:rsidR="001866C5" w14:paraId="427B95D6" w14:textId="77777777" w:rsidTr="00323D71">
        <w:trPr>
          <w:trHeight w:val="416"/>
        </w:trPr>
        <w:tc>
          <w:tcPr>
            <w:tcW w:w="14885" w:type="dxa"/>
            <w:gridSpan w:val="14"/>
            <w:shd w:val="clear" w:color="auto" w:fill="F2F2F2" w:themeFill="background1" w:themeFillShade="F2"/>
          </w:tcPr>
          <w:p w14:paraId="2171B756" w14:textId="77777777" w:rsidR="00D46CD0" w:rsidRDefault="00D46CD0" w:rsidP="00323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293183D" w14:textId="77777777" w:rsidR="00323D71" w:rsidRDefault="001866C5" w:rsidP="00323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D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HARMONOGRAM ODBIORU ODPADÓW SEGREGOWANYCH DLA WSPÓLNOT </w:t>
            </w:r>
          </w:p>
          <w:p w14:paraId="0015A645" w14:textId="77777777" w:rsidR="001866C5" w:rsidRPr="00323D71" w:rsidRDefault="001866C5" w:rsidP="00323D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3D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 TERENIE GMINY CHOJNA </w:t>
            </w:r>
            <w:r w:rsidR="00323D71" w:rsidRPr="00323D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 ROKU 2023</w:t>
            </w:r>
          </w:p>
          <w:p w14:paraId="59984AD4" w14:textId="77777777" w:rsidR="001866C5" w:rsidRDefault="001866C5" w:rsidP="00D46CD0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14"/>
                <w:szCs w:val="14"/>
              </w:rPr>
            </w:pPr>
          </w:p>
        </w:tc>
      </w:tr>
      <w:tr w:rsidR="00323D71" w14:paraId="5527FBD5" w14:textId="77777777" w:rsidTr="00D46CD0">
        <w:trPr>
          <w:trHeight w:val="205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1A300CA9" w14:textId="77777777" w:rsidR="0017687D" w:rsidRPr="00D46CD0" w:rsidRDefault="00D46CD0" w:rsidP="00D46CD0">
            <w:pPr>
              <w:rPr>
                <w:b/>
                <w:bCs/>
                <w:color w:val="000000" w:themeColor="text1"/>
              </w:rPr>
            </w:pPr>
            <w:r w:rsidRPr="00D46CD0">
              <w:rPr>
                <w:b/>
                <w:bCs/>
                <w:color w:val="000000" w:themeColor="text1"/>
              </w:rPr>
              <w:t>DZIEŃ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06261AC" w14:textId="77777777" w:rsidR="00323D71" w:rsidRPr="004B45C0" w:rsidRDefault="00323D71" w:rsidP="001768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949D8C1" w14:textId="77777777" w:rsidR="0017687D" w:rsidRPr="004B45C0" w:rsidRDefault="0017687D" w:rsidP="001768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B45C0">
              <w:rPr>
                <w:b/>
                <w:bCs/>
                <w:color w:val="000000" w:themeColor="text1"/>
                <w:sz w:val="20"/>
                <w:szCs w:val="20"/>
              </w:rPr>
              <w:t>FRAKCJA</w:t>
            </w:r>
          </w:p>
          <w:p w14:paraId="410D32B7" w14:textId="77777777" w:rsidR="00323D71" w:rsidRPr="004B45C0" w:rsidRDefault="00323D71" w:rsidP="0017687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F2F2F2" w:themeFill="background1" w:themeFillShade="F2"/>
          </w:tcPr>
          <w:p w14:paraId="325F5EB6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FC149DB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Styczeń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14:paraId="053B12F4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652DD8D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Luty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0A4BED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0FBDE8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Marzec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8F53C08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30CD513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Kwiecień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E570F66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F67932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Maj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945564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39CE28D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Czerwiec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4AC1391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8775B11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Lipiec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5EDA0A0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837E0EE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Sierpień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2BCFD40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74C6494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Wrzesień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28BB6400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F80C7F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Październik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2043C54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8B3457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14:paraId="7263AE91" w14:textId="77777777" w:rsidR="00323D71" w:rsidRPr="004B45C0" w:rsidRDefault="00323D71" w:rsidP="004B45C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52CDD05" w14:textId="77777777" w:rsidR="0017687D" w:rsidRPr="004B45C0" w:rsidRDefault="0017687D" w:rsidP="004B45C0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Grudzień</w:t>
            </w:r>
          </w:p>
        </w:tc>
      </w:tr>
      <w:tr w:rsidR="00E96380" w14:paraId="064C85A9" w14:textId="77777777" w:rsidTr="00E96380">
        <w:trPr>
          <w:trHeight w:val="548"/>
        </w:trPr>
        <w:tc>
          <w:tcPr>
            <w:tcW w:w="1277" w:type="dxa"/>
            <w:shd w:val="clear" w:color="auto" w:fill="F2F2F2" w:themeFill="background1" w:themeFillShade="F2"/>
          </w:tcPr>
          <w:p w14:paraId="79F4ED52" w14:textId="77777777" w:rsidR="00E96380" w:rsidRPr="004B45C0" w:rsidRDefault="00E96380" w:rsidP="00E96380">
            <w:pPr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701" w:type="dxa"/>
          </w:tcPr>
          <w:p w14:paraId="444165EA" w14:textId="77777777" w:rsidR="00E96380" w:rsidRPr="002D682D" w:rsidRDefault="002D682D" w:rsidP="00E9638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D682D">
              <w:rPr>
                <w:b/>
                <w:bCs/>
                <w:color w:val="000000" w:themeColor="text1"/>
                <w:sz w:val="20"/>
                <w:szCs w:val="20"/>
              </w:rPr>
              <w:t>Zmieszane odpady opakowaniowe</w:t>
            </w:r>
          </w:p>
          <w:p w14:paraId="1BEF970E" w14:textId="77777777" w:rsidR="002D682D" w:rsidRPr="002D682D" w:rsidRDefault="002D682D" w:rsidP="00E9638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182ADC8" w14:textId="77777777" w:rsidR="002D682D" w:rsidRPr="002D682D" w:rsidRDefault="002D682D" w:rsidP="00E9638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D682D">
              <w:rPr>
                <w:b/>
                <w:bCs/>
                <w:color w:val="000000" w:themeColor="text1"/>
                <w:sz w:val="16"/>
                <w:szCs w:val="16"/>
              </w:rPr>
              <w:t>15 01 06</w:t>
            </w:r>
          </w:p>
        </w:tc>
        <w:tc>
          <w:tcPr>
            <w:tcW w:w="1041" w:type="dxa"/>
          </w:tcPr>
          <w:p w14:paraId="1D51A641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3,17,31</w:t>
            </w:r>
          </w:p>
        </w:tc>
        <w:tc>
          <w:tcPr>
            <w:tcW w:w="801" w:type="dxa"/>
          </w:tcPr>
          <w:p w14:paraId="6063C1DC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14,28</w:t>
            </w:r>
          </w:p>
        </w:tc>
        <w:tc>
          <w:tcPr>
            <w:tcW w:w="993" w:type="dxa"/>
          </w:tcPr>
          <w:p w14:paraId="6E11023D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14,28</w:t>
            </w:r>
          </w:p>
        </w:tc>
        <w:tc>
          <w:tcPr>
            <w:tcW w:w="992" w:type="dxa"/>
          </w:tcPr>
          <w:p w14:paraId="1D8FDEE4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992" w:type="dxa"/>
          </w:tcPr>
          <w:p w14:paraId="336686B4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9,23</w:t>
            </w:r>
          </w:p>
        </w:tc>
        <w:tc>
          <w:tcPr>
            <w:tcW w:w="992" w:type="dxa"/>
          </w:tcPr>
          <w:p w14:paraId="7F4A71DE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6,20</w:t>
            </w:r>
          </w:p>
        </w:tc>
        <w:tc>
          <w:tcPr>
            <w:tcW w:w="851" w:type="dxa"/>
          </w:tcPr>
          <w:p w14:paraId="65FF409E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4,18</w:t>
            </w:r>
          </w:p>
        </w:tc>
        <w:tc>
          <w:tcPr>
            <w:tcW w:w="992" w:type="dxa"/>
          </w:tcPr>
          <w:p w14:paraId="0C5EC7B1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1,16</w:t>
            </w:r>
            <w:r w:rsidRPr="0044331F">
              <w:rPr>
                <w:b/>
                <w:bCs/>
                <w:color w:val="FF0000"/>
                <w:sz w:val="20"/>
                <w:szCs w:val="20"/>
              </w:rPr>
              <w:t>(15)</w:t>
            </w:r>
            <w:r>
              <w:rPr>
                <w:color w:val="000000" w:themeColor="text1"/>
                <w:sz w:val="20"/>
                <w:szCs w:val="20"/>
              </w:rPr>
              <w:t>,29</w:t>
            </w:r>
          </w:p>
        </w:tc>
        <w:tc>
          <w:tcPr>
            <w:tcW w:w="992" w:type="dxa"/>
          </w:tcPr>
          <w:p w14:paraId="2B1F800F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12,26</w:t>
            </w:r>
          </w:p>
        </w:tc>
        <w:tc>
          <w:tcPr>
            <w:tcW w:w="1229" w:type="dxa"/>
          </w:tcPr>
          <w:p w14:paraId="7280801C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10,24</w:t>
            </w:r>
          </w:p>
        </w:tc>
        <w:tc>
          <w:tcPr>
            <w:tcW w:w="991" w:type="dxa"/>
          </w:tcPr>
          <w:p w14:paraId="46BFA902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7,21</w:t>
            </w:r>
          </w:p>
        </w:tc>
        <w:tc>
          <w:tcPr>
            <w:tcW w:w="1041" w:type="dxa"/>
          </w:tcPr>
          <w:p w14:paraId="41C38EDD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5,19</w:t>
            </w:r>
          </w:p>
        </w:tc>
      </w:tr>
      <w:tr w:rsidR="00E96380" w14:paraId="79D3FF62" w14:textId="77777777" w:rsidTr="00E96380">
        <w:trPr>
          <w:trHeight w:val="428"/>
        </w:trPr>
        <w:tc>
          <w:tcPr>
            <w:tcW w:w="1277" w:type="dxa"/>
            <w:shd w:val="clear" w:color="auto" w:fill="F2F2F2" w:themeFill="background1" w:themeFillShade="F2"/>
          </w:tcPr>
          <w:p w14:paraId="40B061E9" w14:textId="77777777" w:rsidR="00E96380" w:rsidRPr="004B45C0" w:rsidRDefault="00E96380" w:rsidP="00E96380">
            <w:pPr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701" w:type="dxa"/>
          </w:tcPr>
          <w:p w14:paraId="49A9065B" w14:textId="77777777" w:rsidR="00E96380" w:rsidRPr="00E96380" w:rsidRDefault="00E96380" w:rsidP="00E9638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96380">
              <w:rPr>
                <w:b/>
                <w:bCs/>
                <w:color w:val="000000" w:themeColor="text1"/>
                <w:sz w:val="20"/>
                <w:szCs w:val="20"/>
              </w:rPr>
              <w:t>Odpady biodegradowalne</w:t>
            </w:r>
          </w:p>
          <w:p w14:paraId="74659B4F" w14:textId="77777777" w:rsidR="00E96380" w:rsidRPr="00E96380" w:rsidRDefault="00E96380" w:rsidP="00E9638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9042620" w14:textId="77777777" w:rsidR="00E96380" w:rsidRPr="00E96380" w:rsidRDefault="00E96380" w:rsidP="00E9638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6380">
              <w:rPr>
                <w:b/>
                <w:bCs/>
                <w:color w:val="000000" w:themeColor="text1"/>
                <w:sz w:val="16"/>
                <w:szCs w:val="16"/>
              </w:rPr>
              <w:t>20 02 01</w:t>
            </w:r>
          </w:p>
        </w:tc>
        <w:tc>
          <w:tcPr>
            <w:tcW w:w="1041" w:type="dxa"/>
          </w:tcPr>
          <w:p w14:paraId="2F37805A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4,18</w:t>
            </w:r>
          </w:p>
        </w:tc>
        <w:tc>
          <w:tcPr>
            <w:tcW w:w="801" w:type="dxa"/>
          </w:tcPr>
          <w:p w14:paraId="7F43D7BB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993" w:type="dxa"/>
          </w:tcPr>
          <w:p w14:paraId="68B8155F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1,15,29</w:t>
            </w:r>
          </w:p>
        </w:tc>
        <w:tc>
          <w:tcPr>
            <w:tcW w:w="992" w:type="dxa"/>
          </w:tcPr>
          <w:p w14:paraId="7918C1D6" w14:textId="77777777" w:rsidR="00E96380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5,12,19,</w:t>
            </w:r>
          </w:p>
          <w:p w14:paraId="45D13743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0641DD62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4</w:t>
            </w:r>
            <w:r w:rsidRPr="0044331F">
              <w:rPr>
                <w:b/>
                <w:bCs/>
                <w:color w:val="FF0000"/>
                <w:sz w:val="20"/>
                <w:szCs w:val="20"/>
              </w:rPr>
              <w:t>(3)</w:t>
            </w:r>
            <w:r w:rsidRPr="008E5786">
              <w:rPr>
                <w:color w:val="000000" w:themeColor="text1"/>
                <w:sz w:val="20"/>
                <w:szCs w:val="20"/>
              </w:rPr>
              <w:t>10,</w:t>
            </w:r>
          </w:p>
          <w:p w14:paraId="27D6BC7D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17,24,31</w:t>
            </w:r>
          </w:p>
        </w:tc>
        <w:tc>
          <w:tcPr>
            <w:tcW w:w="992" w:type="dxa"/>
          </w:tcPr>
          <w:p w14:paraId="7409D09D" w14:textId="77777777" w:rsidR="00E96380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7,14,21,</w:t>
            </w:r>
          </w:p>
          <w:p w14:paraId="379502A2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6A92D465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5,12,1926</w:t>
            </w:r>
          </w:p>
        </w:tc>
        <w:tc>
          <w:tcPr>
            <w:tcW w:w="992" w:type="dxa"/>
          </w:tcPr>
          <w:p w14:paraId="1DEB14D7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2,9,16,2330</w:t>
            </w:r>
          </w:p>
        </w:tc>
        <w:tc>
          <w:tcPr>
            <w:tcW w:w="992" w:type="dxa"/>
          </w:tcPr>
          <w:p w14:paraId="5E8B3007" w14:textId="77777777" w:rsidR="00E96380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6,13,20,</w:t>
            </w:r>
          </w:p>
          <w:p w14:paraId="1CBE7807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229" w:type="dxa"/>
          </w:tcPr>
          <w:p w14:paraId="520F6535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4,11,18,25</w:t>
            </w:r>
          </w:p>
        </w:tc>
        <w:tc>
          <w:tcPr>
            <w:tcW w:w="991" w:type="dxa"/>
          </w:tcPr>
          <w:p w14:paraId="33AA72BA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8,22</w:t>
            </w:r>
          </w:p>
        </w:tc>
        <w:tc>
          <w:tcPr>
            <w:tcW w:w="1041" w:type="dxa"/>
          </w:tcPr>
          <w:p w14:paraId="2D00268F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6,20</w:t>
            </w:r>
          </w:p>
        </w:tc>
      </w:tr>
      <w:tr w:rsidR="00E96380" w14:paraId="2B85B270" w14:textId="77777777" w:rsidTr="00E96380">
        <w:trPr>
          <w:trHeight w:val="547"/>
        </w:trPr>
        <w:tc>
          <w:tcPr>
            <w:tcW w:w="1277" w:type="dxa"/>
            <w:shd w:val="clear" w:color="auto" w:fill="F2F2F2" w:themeFill="background1" w:themeFillShade="F2"/>
          </w:tcPr>
          <w:p w14:paraId="54F93EB9" w14:textId="77777777" w:rsidR="00E96380" w:rsidRPr="004B45C0" w:rsidRDefault="00E96380" w:rsidP="00E96380">
            <w:pPr>
              <w:rPr>
                <w:color w:val="808080" w:themeColor="background1" w:themeShade="80"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701" w:type="dxa"/>
          </w:tcPr>
          <w:p w14:paraId="78E81D3D" w14:textId="77777777" w:rsidR="002D682D" w:rsidRPr="002D682D" w:rsidRDefault="002D682D" w:rsidP="002D68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682D">
              <w:rPr>
                <w:b/>
                <w:bCs/>
                <w:color w:val="000000"/>
                <w:sz w:val="20"/>
                <w:szCs w:val="20"/>
              </w:rPr>
              <w:t>Opakowania z tektury i papieru</w:t>
            </w:r>
          </w:p>
          <w:p w14:paraId="7BB6ABC9" w14:textId="77777777" w:rsidR="002D682D" w:rsidRPr="002D682D" w:rsidRDefault="002D682D" w:rsidP="002D682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9E93D53" w14:textId="77777777" w:rsidR="00E96380" w:rsidRPr="00E96380" w:rsidRDefault="002D682D" w:rsidP="002D682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D682D">
              <w:rPr>
                <w:b/>
                <w:bCs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041" w:type="dxa"/>
          </w:tcPr>
          <w:p w14:paraId="73E26401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4,18</w:t>
            </w:r>
          </w:p>
        </w:tc>
        <w:tc>
          <w:tcPr>
            <w:tcW w:w="801" w:type="dxa"/>
          </w:tcPr>
          <w:p w14:paraId="4F2365CF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993" w:type="dxa"/>
          </w:tcPr>
          <w:p w14:paraId="1C05A253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1,15,29</w:t>
            </w:r>
          </w:p>
        </w:tc>
        <w:tc>
          <w:tcPr>
            <w:tcW w:w="992" w:type="dxa"/>
          </w:tcPr>
          <w:p w14:paraId="1F3101C0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12,26</w:t>
            </w:r>
          </w:p>
        </w:tc>
        <w:tc>
          <w:tcPr>
            <w:tcW w:w="992" w:type="dxa"/>
          </w:tcPr>
          <w:p w14:paraId="361CF40C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10,24</w:t>
            </w:r>
          </w:p>
        </w:tc>
        <w:tc>
          <w:tcPr>
            <w:tcW w:w="992" w:type="dxa"/>
          </w:tcPr>
          <w:p w14:paraId="0FCB4D46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7,21</w:t>
            </w:r>
          </w:p>
        </w:tc>
        <w:tc>
          <w:tcPr>
            <w:tcW w:w="851" w:type="dxa"/>
          </w:tcPr>
          <w:p w14:paraId="056032E7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5,19</w:t>
            </w:r>
          </w:p>
        </w:tc>
        <w:tc>
          <w:tcPr>
            <w:tcW w:w="992" w:type="dxa"/>
          </w:tcPr>
          <w:p w14:paraId="568D6B6F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2,16,30</w:t>
            </w:r>
          </w:p>
        </w:tc>
        <w:tc>
          <w:tcPr>
            <w:tcW w:w="992" w:type="dxa"/>
          </w:tcPr>
          <w:p w14:paraId="0A5F5EEA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13,27</w:t>
            </w:r>
          </w:p>
        </w:tc>
        <w:tc>
          <w:tcPr>
            <w:tcW w:w="1229" w:type="dxa"/>
          </w:tcPr>
          <w:p w14:paraId="07C8E578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991" w:type="dxa"/>
          </w:tcPr>
          <w:p w14:paraId="4117D162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8,22</w:t>
            </w:r>
          </w:p>
        </w:tc>
        <w:tc>
          <w:tcPr>
            <w:tcW w:w="1041" w:type="dxa"/>
          </w:tcPr>
          <w:p w14:paraId="49C87D8F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6,20</w:t>
            </w:r>
          </w:p>
        </w:tc>
      </w:tr>
      <w:tr w:rsidR="00E96380" w14:paraId="109E5F70" w14:textId="77777777" w:rsidTr="00E96380">
        <w:trPr>
          <w:trHeight w:val="547"/>
        </w:trPr>
        <w:tc>
          <w:tcPr>
            <w:tcW w:w="1277" w:type="dxa"/>
            <w:shd w:val="clear" w:color="auto" w:fill="F2F2F2" w:themeFill="background1" w:themeFillShade="F2"/>
          </w:tcPr>
          <w:p w14:paraId="431B4436" w14:textId="77777777" w:rsidR="00E96380" w:rsidRPr="004B45C0" w:rsidRDefault="00E96380" w:rsidP="00E96380">
            <w:pPr>
              <w:rPr>
                <w:b/>
                <w:bCs/>
                <w:sz w:val="20"/>
                <w:szCs w:val="20"/>
              </w:rPr>
            </w:pPr>
            <w:r w:rsidRPr="004B45C0"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701" w:type="dxa"/>
          </w:tcPr>
          <w:p w14:paraId="08149713" w14:textId="77777777" w:rsidR="00E96380" w:rsidRPr="00E96380" w:rsidRDefault="00E96380" w:rsidP="00E963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96380">
              <w:rPr>
                <w:b/>
                <w:bCs/>
                <w:color w:val="000000"/>
                <w:sz w:val="20"/>
                <w:szCs w:val="20"/>
              </w:rPr>
              <w:t>Opakowania ze szkła</w:t>
            </w:r>
          </w:p>
          <w:p w14:paraId="18F46402" w14:textId="77777777" w:rsidR="00E96380" w:rsidRPr="00E96380" w:rsidRDefault="00E96380" w:rsidP="00E9638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2AD6BBA" w14:textId="77777777" w:rsidR="00E96380" w:rsidRPr="00E96380" w:rsidRDefault="00E96380" w:rsidP="00E96380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96380">
              <w:rPr>
                <w:b/>
                <w:bCs/>
                <w:color w:val="000000" w:themeColor="text1"/>
                <w:sz w:val="16"/>
                <w:szCs w:val="16"/>
              </w:rPr>
              <w:t>15 01 07</w:t>
            </w:r>
          </w:p>
        </w:tc>
        <w:tc>
          <w:tcPr>
            <w:tcW w:w="1041" w:type="dxa"/>
          </w:tcPr>
          <w:p w14:paraId="020AB7F5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5,19</w:t>
            </w:r>
          </w:p>
        </w:tc>
        <w:tc>
          <w:tcPr>
            <w:tcW w:w="801" w:type="dxa"/>
          </w:tcPr>
          <w:p w14:paraId="703FEF5E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2,16</w:t>
            </w:r>
          </w:p>
        </w:tc>
        <w:tc>
          <w:tcPr>
            <w:tcW w:w="993" w:type="dxa"/>
          </w:tcPr>
          <w:p w14:paraId="5FCEE049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2,16,30</w:t>
            </w:r>
          </w:p>
        </w:tc>
        <w:tc>
          <w:tcPr>
            <w:tcW w:w="992" w:type="dxa"/>
          </w:tcPr>
          <w:p w14:paraId="1E7F3A19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13,27</w:t>
            </w:r>
          </w:p>
        </w:tc>
        <w:tc>
          <w:tcPr>
            <w:tcW w:w="992" w:type="dxa"/>
          </w:tcPr>
          <w:p w14:paraId="11E481F0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 w:rsidRPr="008E5786">
              <w:rPr>
                <w:color w:val="000000" w:themeColor="text1"/>
                <w:sz w:val="20"/>
                <w:szCs w:val="20"/>
              </w:rPr>
              <w:t>11,25</w:t>
            </w:r>
          </w:p>
        </w:tc>
        <w:tc>
          <w:tcPr>
            <w:tcW w:w="992" w:type="dxa"/>
          </w:tcPr>
          <w:p w14:paraId="06599827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Pr="00692397">
              <w:rPr>
                <w:b/>
                <w:bCs/>
                <w:color w:val="FF0000"/>
                <w:sz w:val="20"/>
                <w:szCs w:val="20"/>
              </w:rPr>
              <w:t>(8)</w:t>
            </w:r>
            <w:r w:rsidRPr="0044331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362EB9FB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6,20</w:t>
            </w:r>
          </w:p>
        </w:tc>
        <w:tc>
          <w:tcPr>
            <w:tcW w:w="992" w:type="dxa"/>
          </w:tcPr>
          <w:p w14:paraId="39A1934C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3,17,31</w:t>
            </w:r>
          </w:p>
        </w:tc>
        <w:tc>
          <w:tcPr>
            <w:tcW w:w="992" w:type="dxa"/>
          </w:tcPr>
          <w:p w14:paraId="069C9E88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14,28</w:t>
            </w:r>
          </w:p>
        </w:tc>
        <w:tc>
          <w:tcPr>
            <w:tcW w:w="1229" w:type="dxa"/>
          </w:tcPr>
          <w:p w14:paraId="417A8BAB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12,26</w:t>
            </w:r>
          </w:p>
        </w:tc>
        <w:tc>
          <w:tcPr>
            <w:tcW w:w="991" w:type="dxa"/>
          </w:tcPr>
          <w:p w14:paraId="154CE4CF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9,23</w:t>
            </w:r>
          </w:p>
        </w:tc>
        <w:tc>
          <w:tcPr>
            <w:tcW w:w="1041" w:type="dxa"/>
          </w:tcPr>
          <w:p w14:paraId="41F289D4" w14:textId="77777777" w:rsidR="00E96380" w:rsidRPr="008E5786" w:rsidRDefault="00E96380" w:rsidP="00E963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7,21</w:t>
            </w:r>
          </w:p>
        </w:tc>
      </w:tr>
    </w:tbl>
    <w:p w14:paraId="26C001DD" w14:textId="77777777" w:rsidR="001866C5" w:rsidRDefault="001866C5" w:rsidP="001E4190">
      <w:pPr>
        <w:rPr>
          <w:color w:val="808080" w:themeColor="background1" w:themeShade="80"/>
          <w:sz w:val="14"/>
          <w:szCs w:val="14"/>
        </w:rPr>
      </w:pPr>
    </w:p>
    <w:p w14:paraId="2F143B46" w14:textId="77777777" w:rsidR="00740C6B" w:rsidRDefault="00D46CD0" w:rsidP="00D46CD0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323D71">
        <w:rPr>
          <w:b/>
          <w:bCs/>
          <w:sz w:val="24"/>
          <w:szCs w:val="24"/>
        </w:rPr>
        <w:t>W przypadku zapełnienia pojemnika na jedną frakcję odpadów różnymi frakcjami, odpady nie będą odebrane</w:t>
      </w:r>
      <w:r>
        <w:rPr>
          <w:b/>
          <w:bCs/>
          <w:sz w:val="24"/>
          <w:szCs w:val="24"/>
        </w:rPr>
        <w:t>.</w:t>
      </w:r>
    </w:p>
    <w:p w14:paraId="3632CAEA" w14:textId="77777777" w:rsidR="0044331F" w:rsidRPr="00771809" w:rsidRDefault="00D46CD0" w:rsidP="00D46CD0">
      <w:pPr>
        <w:numPr>
          <w:ilvl w:val="0"/>
          <w:numId w:val="2"/>
        </w:numPr>
        <w:rPr>
          <w:b/>
        </w:rPr>
      </w:pPr>
      <w:r w:rsidRPr="00771809">
        <w:rPr>
          <w:b/>
        </w:rPr>
        <w:t>Daty w nawiasach oznaczają zmianę daty odbioru odpadów (dni wolne od pracy)</w:t>
      </w:r>
    </w:p>
    <w:sectPr w:rsidR="0044331F" w:rsidRPr="00771809" w:rsidSect="000A4518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6316" w14:textId="77777777" w:rsidR="008C609B" w:rsidRDefault="008C609B" w:rsidP="00675373">
      <w:pPr>
        <w:spacing w:after="0" w:line="240" w:lineRule="auto"/>
      </w:pPr>
      <w:r>
        <w:separator/>
      </w:r>
    </w:p>
  </w:endnote>
  <w:endnote w:type="continuationSeparator" w:id="0">
    <w:p w14:paraId="54959D4C" w14:textId="77777777" w:rsidR="008C609B" w:rsidRDefault="008C609B" w:rsidP="0067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4EB8" w14:textId="77777777" w:rsidR="008C609B" w:rsidRDefault="008C609B" w:rsidP="00675373">
      <w:pPr>
        <w:spacing w:after="0" w:line="240" w:lineRule="auto"/>
      </w:pPr>
      <w:r>
        <w:separator/>
      </w:r>
    </w:p>
  </w:footnote>
  <w:footnote w:type="continuationSeparator" w:id="0">
    <w:p w14:paraId="036B6F86" w14:textId="77777777" w:rsidR="008C609B" w:rsidRDefault="008C609B" w:rsidP="0067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39B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51FC"/>
    <w:multiLevelType w:val="hybridMultilevel"/>
    <w:tmpl w:val="FFFFFFFF"/>
    <w:lvl w:ilvl="0" w:tplc="DA28DE4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66091">
    <w:abstractNumId w:val="1"/>
  </w:num>
  <w:num w:numId="2" w16cid:durableId="13810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18"/>
    <w:rsid w:val="0002299F"/>
    <w:rsid w:val="00026CE3"/>
    <w:rsid w:val="000401A1"/>
    <w:rsid w:val="00041DDE"/>
    <w:rsid w:val="00061C7B"/>
    <w:rsid w:val="0008376E"/>
    <w:rsid w:val="000A4518"/>
    <w:rsid w:val="000A5883"/>
    <w:rsid w:val="000B05A2"/>
    <w:rsid w:val="000C2995"/>
    <w:rsid w:val="000E785E"/>
    <w:rsid w:val="0010502F"/>
    <w:rsid w:val="00111152"/>
    <w:rsid w:val="001210EA"/>
    <w:rsid w:val="00125237"/>
    <w:rsid w:val="0017687D"/>
    <w:rsid w:val="001866C5"/>
    <w:rsid w:val="001C1549"/>
    <w:rsid w:val="001E4190"/>
    <w:rsid w:val="00203A06"/>
    <w:rsid w:val="00211F09"/>
    <w:rsid w:val="0027005C"/>
    <w:rsid w:val="00277484"/>
    <w:rsid w:val="002A2770"/>
    <w:rsid w:val="002D682D"/>
    <w:rsid w:val="0031597E"/>
    <w:rsid w:val="003173DA"/>
    <w:rsid w:val="00323D71"/>
    <w:rsid w:val="003249DD"/>
    <w:rsid w:val="00343431"/>
    <w:rsid w:val="003D303B"/>
    <w:rsid w:val="00416A32"/>
    <w:rsid w:val="0042183A"/>
    <w:rsid w:val="00442804"/>
    <w:rsid w:val="0044331F"/>
    <w:rsid w:val="00476158"/>
    <w:rsid w:val="00483E63"/>
    <w:rsid w:val="004969E8"/>
    <w:rsid w:val="004A60DE"/>
    <w:rsid w:val="004B45C0"/>
    <w:rsid w:val="004B574A"/>
    <w:rsid w:val="004D7EF6"/>
    <w:rsid w:val="00536A7F"/>
    <w:rsid w:val="00543DCC"/>
    <w:rsid w:val="00561E5A"/>
    <w:rsid w:val="005A21AC"/>
    <w:rsid w:val="005E5C75"/>
    <w:rsid w:val="0060278B"/>
    <w:rsid w:val="00612F0C"/>
    <w:rsid w:val="00621E67"/>
    <w:rsid w:val="00641C2D"/>
    <w:rsid w:val="006421F5"/>
    <w:rsid w:val="00675373"/>
    <w:rsid w:val="00686249"/>
    <w:rsid w:val="00692397"/>
    <w:rsid w:val="006A4CA6"/>
    <w:rsid w:val="006B503B"/>
    <w:rsid w:val="006B607E"/>
    <w:rsid w:val="007138EC"/>
    <w:rsid w:val="0071479C"/>
    <w:rsid w:val="007355C3"/>
    <w:rsid w:val="00740C6B"/>
    <w:rsid w:val="0075066B"/>
    <w:rsid w:val="00771809"/>
    <w:rsid w:val="00784CFD"/>
    <w:rsid w:val="0078799F"/>
    <w:rsid w:val="007B0AB3"/>
    <w:rsid w:val="007F306C"/>
    <w:rsid w:val="00812F0F"/>
    <w:rsid w:val="00833BE0"/>
    <w:rsid w:val="00834407"/>
    <w:rsid w:val="00836305"/>
    <w:rsid w:val="00837DE6"/>
    <w:rsid w:val="00857978"/>
    <w:rsid w:val="008648FF"/>
    <w:rsid w:val="00873C65"/>
    <w:rsid w:val="00896E38"/>
    <w:rsid w:val="008C609B"/>
    <w:rsid w:val="008E19CD"/>
    <w:rsid w:val="008E5786"/>
    <w:rsid w:val="008F75B8"/>
    <w:rsid w:val="0090207C"/>
    <w:rsid w:val="00903AFD"/>
    <w:rsid w:val="0091676E"/>
    <w:rsid w:val="009412C6"/>
    <w:rsid w:val="00963DE5"/>
    <w:rsid w:val="00973969"/>
    <w:rsid w:val="009A5987"/>
    <w:rsid w:val="009B64D5"/>
    <w:rsid w:val="009E3928"/>
    <w:rsid w:val="00A64D30"/>
    <w:rsid w:val="00A75FC9"/>
    <w:rsid w:val="00A81EB5"/>
    <w:rsid w:val="00A837B2"/>
    <w:rsid w:val="00A97BFC"/>
    <w:rsid w:val="00AD4C8D"/>
    <w:rsid w:val="00AE4117"/>
    <w:rsid w:val="00B00551"/>
    <w:rsid w:val="00B0261B"/>
    <w:rsid w:val="00B13924"/>
    <w:rsid w:val="00B20E26"/>
    <w:rsid w:val="00B478BE"/>
    <w:rsid w:val="00B777B2"/>
    <w:rsid w:val="00B94CC5"/>
    <w:rsid w:val="00BA2686"/>
    <w:rsid w:val="00BB0BEB"/>
    <w:rsid w:val="00BF56C7"/>
    <w:rsid w:val="00C43962"/>
    <w:rsid w:val="00C7707B"/>
    <w:rsid w:val="00C807FB"/>
    <w:rsid w:val="00CA0D74"/>
    <w:rsid w:val="00CB14FE"/>
    <w:rsid w:val="00CB1F4B"/>
    <w:rsid w:val="00CB67FB"/>
    <w:rsid w:val="00CE015C"/>
    <w:rsid w:val="00CE485D"/>
    <w:rsid w:val="00D03961"/>
    <w:rsid w:val="00D30239"/>
    <w:rsid w:val="00D31AD9"/>
    <w:rsid w:val="00D4398A"/>
    <w:rsid w:val="00D46CD0"/>
    <w:rsid w:val="00D6331D"/>
    <w:rsid w:val="00D92596"/>
    <w:rsid w:val="00E04AE5"/>
    <w:rsid w:val="00E13145"/>
    <w:rsid w:val="00E143A1"/>
    <w:rsid w:val="00E15E07"/>
    <w:rsid w:val="00E238A6"/>
    <w:rsid w:val="00E36567"/>
    <w:rsid w:val="00E96380"/>
    <w:rsid w:val="00F12346"/>
    <w:rsid w:val="00F221DF"/>
    <w:rsid w:val="00F321D6"/>
    <w:rsid w:val="00F55E57"/>
    <w:rsid w:val="00F866F0"/>
    <w:rsid w:val="00FA23AB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77BFE"/>
  <w14:defaultImageDpi w14:val="0"/>
  <w15:docId w15:val="{C8840300-5A66-4C12-86A3-248FD981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5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5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537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5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537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68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8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687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687D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776</Characters>
  <Application>Microsoft Office Word</Application>
  <DocSecurity>0</DocSecurity>
  <Lines>129</Lines>
  <Paragraphs>90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Bartosz Dłubak</cp:lastModifiedBy>
  <cp:revision>2</cp:revision>
  <cp:lastPrinted>2021-12-22T06:48:00Z</cp:lastPrinted>
  <dcterms:created xsi:type="dcterms:W3CDTF">2023-01-02T10:45:00Z</dcterms:created>
  <dcterms:modified xsi:type="dcterms:W3CDTF">2023-01-02T10:45:00Z</dcterms:modified>
</cp:coreProperties>
</file>