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E5D3" w14:textId="77777777" w:rsidR="00B918BC" w:rsidRPr="00D01DD4" w:rsidRDefault="00804802" w:rsidP="00372B02">
      <w:pPr>
        <w:pStyle w:val="NormalnyWeb"/>
        <w:spacing w:before="0" w:after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D01DD4">
        <w:rPr>
          <w:rFonts w:ascii="Arial" w:hAnsi="Arial" w:cs="Arial"/>
          <w:color w:val="000000"/>
          <w:sz w:val="22"/>
          <w:szCs w:val="22"/>
        </w:rPr>
        <w:t>Chojna, dnia ………………….</w:t>
      </w:r>
    </w:p>
    <w:p w14:paraId="734AB507" w14:textId="77777777" w:rsidR="00804802" w:rsidRPr="00D01DD4" w:rsidRDefault="00804802" w:rsidP="00804802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D01DD4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</w:t>
      </w:r>
      <w:r w:rsidR="009C0D3D" w:rsidRPr="00D01DD4">
        <w:rPr>
          <w:rFonts w:ascii="Arial" w:hAnsi="Arial" w:cs="Arial"/>
          <w:b/>
          <w:bCs/>
          <w:color w:val="000000"/>
          <w:sz w:val="22"/>
          <w:szCs w:val="22"/>
        </w:rPr>
        <w:t>....</w:t>
      </w:r>
    </w:p>
    <w:p w14:paraId="140FC49B" w14:textId="77777777" w:rsidR="00804802" w:rsidRPr="00D01DD4" w:rsidRDefault="00804802" w:rsidP="00804802">
      <w:pPr>
        <w:pStyle w:val="NormalnyWeb"/>
        <w:spacing w:before="0" w:after="0"/>
        <w:ind w:firstLine="708"/>
        <w:rPr>
          <w:rFonts w:ascii="Arial" w:hAnsi="Arial" w:cs="Arial"/>
          <w:color w:val="000000"/>
          <w:sz w:val="22"/>
          <w:szCs w:val="22"/>
        </w:rPr>
      </w:pPr>
      <w:r w:rsidRPr="00D01DD4">
        <w:rPr>
          <w:rFonts w:ascii="Arial" w:hAnsi="Arial" w:cs="Arial"/>
          <w:color w:val="000000"/>
          <w:sz w:val="16"/>
          <w:szCs w:val="16"/>
        </w:rPr>
        <w:t>(Wnioskodawca)</w:t>
      </w:r>
    </w:p>
    <w:p w14:paraId="3BF639E9" w14:textId="77777777" w:rsidR="00804802" w:rsidRPr="00D01DD4" w:rsidRDefault="00804802" w:rsidP="00804802">
      <w:pPr>
        <w:pStyle w:val="NormalnyWeb"/>
        <w:spacing w:before="0" w:after="0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7018840C" w14:textId="77777777" w:rsidR="00804802" w:rsidRPr="00D01DD4" w:rsidRDefault="00804802" w:rsidP="00804802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D01DD4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</w:t>
      </w:r>
      <w:r w:rsidR="009C0D3D" w:rsidRPr="00D01DD4">
        <w:rPr>
          <w:rFonts w:ascii="Arial" w:hAnsi="Arial" w:cs="Arial"/>
          <w:b/>
          <w:bCs/>
          <w:color w:val="000000"/>
          <w:sz w:val="22"/>
          <w:szCs w:val="22"/>
        </w:rPr>
        <w:t>....</w:t>
      </w:r>
    </w:p>
    <w:p w14:paraId="778EA97B" w14:textId="77777777" w:rsidR="00804802" w:rsidRPr="00D01DD4" w:rsidRDefault="00804802" w:rsidP="00804802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D01DD4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</w:t>
      </w:r>
      <w:r w:rsidR="009C0D3D" w:rsidRPr="00D01DD4">
        <w:rPr>
          <w:rFonts w:ascii="Arial" w:hAnsi="Arial" w:cs="Arial"/>
          <w:b/>
          <w:bCs/>
          <w:color w:val="000000"/>
          <w:sz w:val="22"/>
          <w:szCs w:val="22"/>
        </w:rPr>
        <w:t>....</w:t>
      </w:r>
    </w:p>
    <w:p w14:paraId="649652BE" w14:textId="77777777" w:rsidR="00D01DD4" w:rsidRDefault="009C0D3D" w:rsidP="00804802">
      <w:pPr>
        <w:pStyle w:val="NormalnyWeb"/>
        <w:spacing w:before="0" w:after="0"/>
        <w:ind w:firstLine="708"/>
        <w:rPr>
          <w:rFonts w:ascii="Arial" w:hAnsi="Arial" w:cs="Arial"/>
          <w:color w:val="000000"/>
          <w:sz w:val="16"/>
          <w:szCs w:val="16"/>
        </w:rPr>
      </w:pPr>
      <w:r w:rsidRPr="00D01DD4">
        <w:rPr>
          <w:rFonts w:ascii="Arial" w:hAnsi="Arial" w:cs="Arial"/>
          <w:color w:val="000000"/>
          <w:sz w:val="16"/>
          <w:szCs w:val="16"/>
        </w:rPr>
        <w:t>(adres, nr telefonu)</w:t>
      </w:r>
    </w:p>
    <w:p w14:paraId="3708CDE4" w14:textId="1FE323CA" w:rsidR="00804802" w:rsidRPr="00D01DD4" w:rsidRDefault="009C0D3D" w:rsidP="00D01DD4">
      <w:pPr>
        <w:pStyle w:val="NormalnyWeb"/>
        <w:spacing w:before="0" w:after="0"/>
        <w:ind w:left="6379"/>
        <w:rPr>
          <w:rFonts w:ascii="Arial" w:hAnsi="Arial" w:cs="Arial"/>
          <w:b/>
          <w:bCs/>
          <w:color w:val="000000"/>
          <w:sz w:val="22"/>
          <w:szCs w:val="22"/>
        </w:rPr>
      </w:pPr>
      <w:r w:rsidRPr="00D01DD4">
        <w:rPr>
          <w:rFonts w:ascii="Arial" w:hAnsi="Arial" w:cs="Arial"/>
          <w:b/>
          <w:bCs/>
          <w:color w:val="000000"/>
          <w:sz w:val="22"/>
          <w:szCs w:val="22"/>
        </w:rPr>
        <w:t>Burmistrz</w:t>
      </w:r>
      <w:r w:rsidR="00D01D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01DD4">
        <w:rPr>
          <w:rFonts w:ascii="Arial" w:hAnsi="Arial" w:cs="Arial"/>
          <w:b/>
          <w:bCs/>
          <w:color w:val="000000"/>
          <w:sz w:val="22"/>
          <w:szCs w:val="22"/>
        </w:rPr>
        <w:t>Gminy Chojna</w:t>
      </w:r>
    </w:p>
    <w:p w14:paraId="67CF878E" w14:textId="6BFCAAA8" w:rsidR="009C0D3D" w:rsidRPr="00D01DD4" w:rsidRDefault="009C0D3D" w:rsidP="00D01DD4">
      <w:pPr>
        <w:pStyle w:val="NormalnyWeb"/>
        <w:spacing w:before="0" w:after="0"/>
        <w:ind w:left="6379"/>
        <w:rPr>
          <w:rFonts w:ascii="Arial" w:hAnsi="Arial" w:cs="Arial"/>
          <w:b/>
          <w:bCs/>
          <w:color w:val="000000"/>
          <w:sz w:val="22"/>
          <w:szCs w:val="22"/>
        </w:rPr>
      </w:pPr>
      <w:r w:rsidRPr="00D01DD4">
        <w:rPr>
          <w:rFonts w:ascii="Arial" w:hAnsi="Arial" w:cs="Arial"/>
          <w:b/>
          <w:bCs/>
          <w:color w:val="000000"/>
          <w:sz w:val="22"/>
          <w:szCs w:val="22"/>
        </w:rPr>
        <w:t>ul. Jagiellońska 4</w:t>
      </w:r>
    </w:p>
    <w:p w14:paraId="1F9049B9" w14:textId="7F9DC0CE" w:rsidR="009C0D3D" w:rsidRPr="00D01DD4" w:rsidRDefault="009C0D3D" w:rsidP="00D01DD4">
      <w:pPr>
        <w:pStyle w:val="NormalnyWeb"/>
        <w:spacing w:before="0" w:after="0"/>
        <w:ind w:left="6379"/>
        <w:rPr>
          <w:rFonts w:ascii="Arial" w:hAnsi="Arial" w:cs="Arial"/>
          <w:b/>
          <w:bCs/>
          <w:color w:val="000000"/>
          <w:sz w:val="22"/>
          <w:szCs w:val="22"/>
        </w:rPr>
      </w:pPr>
      <w:r w:rsidRPr="00D01DD4">
        <w:rPr>
          <w:rFonts w:ascii="Arial" w:hAnsi="Arial" w:cs="Arial"/>
          <w:b/>
          <w:bCs/>
          <w:color w:val="000000"/>
          <w:sz w:val="22"/>
          <w:szCs w:val="22"/>
        </w:rPr>
        <w:t>74-500 Chojna</w:t>
      </w:r>
    </w:p>
    <w:p w14:paraId="52526B49" w14:textId="1EE478BC" w:rsidR="009C0D3D" w:rsidRPr="00D01DD4" w:rsidRDefault="009C0D3D" w:rsidP="00D01DD4">
      <w:pPr>
        <w:pStyle w:val="Nagwek1"/>
        <w:jc w:val="center"/>
        <w:rPr>
          <w:b/>
          <w:bCs/>
          <w:sz w:val="22"/>
          <w:szCs w:val="22"/>
        </w:rPr>
      </w:pPr>
      <w:r w:rsidRPr="00D01DD4">
        <w:rPr>
          <w:b/>
          <w:bCs/>
        </w:rPr>
        <w:t>W</w:t>
      </w:r>
      <w:r w:rsidR="009D6ACB" w:rsidRPr="00D01DD4">
        <w:rPr>
          <w:b/>
          <w:bCs/>
        </w:rPr>
        <w:t>niosek</w:t>
      </w:r>
      <w:r w:rsidR="00D01DD4" w:rsidRPr="00D01DD4">
        <w:rPr>
          <w:b/>
          <w:bCs/>
        </w:rPr>
        <w:br/>
      </w:r>
      <w:r w:rsidR="00D01DD4" w:rsidRPr="00D01DD4">
        <w:rPr>
          <w:rFonts w:cs="Arial"/>
          <w:b/>
          <w:bCs/>
          <w:color w:val="000000"/>
          <w:sz w:val="24"/>
          <w:szCs w:val="24"/>
        </w:rPr>
        <w:t>o</w:t>
      </w:r>
      <w:r w:rsidRPr="00D01DD4">
        <w:rPr>
          <w:rFonts w:cs="Arial"/>
          <w:b/>
          <w:bCs/>
          <w:color w:val="000000"/>
          <w:sz w:val="24"/>
          <w:szCs w:val="24"/>
        </w:rPr>
        <w:t xml:space="preserve"> wydanie zezwolenia na czasowe zajęcia pasa drogowego drogi i</w:t>
      </w:r>
      <w:r w:rsidR="000D1FC6">
        <w:rPr>
          <w:rFonts w:cs="Arial"/>
          <w:b/>
          <w:bCs/>
          <w:color w:val="000000"/>
          <w:sz w:val="24"/>
          <w:szCs w:val="24"/>
        </w:rPr>
        <w:t> </w:t>
      </w:r>
      <w:r w:rsidRPr="00D01DD4">
        <w:rPr>
          <w:rFonts w:cs="Arial"/>
          <w:b/>
          <w:bCs/>
          <w:color w:val="000000"/>
          <w:sz w:val="24"/>
          <w:szCs w:val="24"/>
        </w:rPr>
        <w:t>umieszczenie urządzenia nie związanego z funkcjonowaniem drogi</w:t>
      </w:r>
      <w:r w:rsidR="009D6ACB" w:rsidRPr="00D01DD4">
        <w:rPr>
          <w:rFonts w:cs="Arial"/>
          <w:b/>
          <w:bCs/>
          <w:color w:val="000000"/>
          <w:sz w:val="24"/>
          <w:szCs w:val="24"/>
        </w:rPr>
        <w:t>*:</w:t>
      </w:r>
    </w:p>
    <w:p w14:paraId="3EEAA949" w14:textId="77777777" w:rsidR="009C0D3D" w:rsidRPr="00D01DD4" w:rsidRDefault="009C0D3D" w:rsidP="009C0D3D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</w:p>
    <w:p w14:paraId="29378163" w14:textId="77777777" w:rsidR="00D01DD4" w:rsidRPr="00D01DD4" w:rsidRDefault="00D01DD4" w:rsidP="00D01DD4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D01DD4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14:paraId="347A0838" w14:textId="440BD7DA" w:rsidR="009C0D3D" w:rsidRPr="00D01DD4" w:rsidRDefault="009C0D3D" w:rsidP="00D01DD4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D01DD4">
        <w:rPr>
          <w:rFonts w:ascii="Arial" w:hAnsi="Arial" w:cs="Arial"/>
          <w:color w:val="000000"/>
        </w:rPr>
        <w:t>(nazwa i nr drogi, miejscowość)</w:t>
      </w:r>
    </w:p>
    <w:p w14:paraId="489A1A32" w14:textId="77777777" w:rsidR="009C0D3D" w:rsidRPr="00D01DD4" w:rsidRDefault="009C0D3D" w:rsidP="009C0D3D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</w:p>
    <w:p w14:paraId="5AEBBF70" w14:textId="78F6912D" w:rsidR="009C0D3D" w:rsidRPr="00D01DD4" w:rsidRDefault="009C0D3D" w:rsidP="00D01DD4">
      <w:pPr>
        <w:pStyle w:val="Nagwek2"/>
      </w:pPr>
      <w:r w:rsidRPr="00D01DD4">
        <w:t>1. Rodzaj robót: ……………………………………………………………………………</w:t>
      </w:r>
      <w:r w:rsidR="00D01DD4">
        <w:t>....</w:t>
      </w:r>
    </w:p>
    <w:p w14:paraId="211C0C46" w14:textId="4FBA34D8" w:rsidR="009C0D3D" w:rsidRPr="00D01DD4" w:rsidRDefault="009C0D3D" w:rsidP="00D01DD4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D01DD4">
        <w:rPr>
          <w:rFonts w:ascii="Arial" w:hAnsi="Arial" w:cs="Arial"/>
          <w:color w:val="000000"/>
        </w:rPr>
        <w:t>(dokładne określenie robót, nr i data uzgodnienia)</w:t>
      </w:r>
    </w:p>
    <w:p w14:paraId="4C0F9213" w14:textId="77777777" w:rsidR="009C0D3D" w:rsidRPr="00D01DD4" w:rsidRDefault="009C0D3D" w:rsidP="009C0D3D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</w:p>
    <w:p w14:paraId="0C63C908" w14:textId="407B144C" w:rsidR="009C0D3D" w:rsidRPr="00D01DD4" w:rsidRDefault="009C0D3D" w:rsidP="009C0D3D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D01DD4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14:paraId="6B24017C" w14:textId="77777777" w:rsidR="009C0D3D" w:rsidRPr="00D01DD4" w:rsidRDefault="009C0D3D" w:rsidP="009C0D3D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</w:p>
    <w:p w14:paraId="38068937" w14:textId="77777777" w:rsidR="00D01DD4" w:rsidRPr="00D01DD4" w:rsidRDefault="00D01DD4" w:rsidP="00D01DD4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D01DD4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14:paraId="1511BCA5" w14:textId="77777777" w:rsidR="009C0D3D" w:rsidRPr="00D01DD4" w:rsidRDefault="009C0D3D" w:rsidP="009C0D3D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</w:p>
    <w:p w14:paraId="647EB033" w14:textId="77777777" w:rsidR="009C0D3D" w:rsidRPr="00D01DD4" w:rsidRDefault="009C0D3D" w:rsidP="00D01DD4">
      <w:pPr>
        <w:pStyle w:val="Nagwek2"/>
      </w:pPr>
      <w:r w:rsidRPr="00D01DD4">
        <w:t>2. Wymiary powierzchnia oraz rodzaj zajętych elementów pasa drogowego na czas wykonywania robót:</w:t>
      </w:r>
    </w:p>
    <w:p w14:paraId="6B3A7F73" w14:textId="77777777" w:rsidR="00670906" w:rsidRPr="00D01DD4" w:rsidRDefault="00670906" w:rsidP="009C0D3D">
      <w:pPr>
        <w:pStyle w:val="NormalnyWeb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-Siatka"/>
        <w:tblW w:w="9351" w:type="dxa"/>
        <w:tblLook w:val="0620" w:firstRow="1" w:lastRow="0" w:firstColumn="0" w:lastColumn="0" w:noHBand="1" w:noVBand="1"/>
      </w:tblPr>
      <w:tblGrid>
        <w:gridCol w:w="2547"/>
        <w:gridCol w:w="1559"/>
        <w:gridCol w:w="1701"/>
        <w:gridCol w:w="1559"/>
        <w:gridCol w:w="1985"/>
      </w:tblGrid>
      <w:tr w:rsidR="00670906" w:rsidRPr="00D01DD4" w14:paraId="21DFE8B5" w14:textId="77777777" w:rsidTr="002B7370">
        <w:tc>
          <w:tcPr>
            <w:tcW w:w="2547" w:type="dxa"/>
          </w:tcPr>
          <w:p w14:paraId="3E384056" w14:textId="77777777" w:rsidR="00670906" w:rsidRPr="00D01DD4" w:rsidRDefault="00670906" w:rsidP="003D12F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DD4">
              <w:rPr>
                <w:rFonts w:ascii="Arial" w:hAnsi="Arial" w:cs="Arial"/>
                <w:color w:val="000000"/>
                <w:sz w:val="20"/>
                <w:szCs w:val="20"/>
              </w:rPr>
              <w:t>Element pasa drogowego</w:t>
            </w:r>
          </w:p>
        </w:tc>
        <w:tc>
          <w:tcPr>
            <w:tcW w:w="1559" w:type="dxa"/>
          </w:tcPr>
          <w:p w14:paraId="0F08E9E7" w14:textId="77777777" w:rsidR="00670906" w:rsidRPr="00D01DD4" w:rsidRDefault="00670906" w:rsidP="003D12F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DD4">
              <w:rPr>
                <w:rFonts w:ascii="Arial" w:hAnsi="Arial" w:cs="Arial"/>
                <w:color w:val="000000"/>
                <w:sz w:val="20"/>
                <w:szCs w:val="20"/>
              </w:rPr>
              <w:t>Długość</w:t>
            </w:r>
          </w:p>
          <w:p w14:paraId="64020168" w14:textId="77777777" w:rsidR="00670906" w:rsidRPr="00D01DD4" w:rsidRDefault="00670906" w:rsidP="003D12F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DD4">
              <w:rPr>
                <w:rFonts w:ascii="Arial" w:hAnsi="Arial" w:cs="Arial"/>
                <w:color w:val="000000"/>
                <w:sz w:val="20"/>
                <w:szCs w:val="20"/>
              </w:rPr>
              <w:t>(m)</w:t>
            </w:r>
          </w:p>
        </w:tc>
        <w:tc>
          <w:tcPr>
            <w:tcW w:w="1701" w:type="dxa"/>
          </w:tcPr>
          <w:p w14:paraId="3BFCDF5A" w14:textId="77777777" w:rsidR="00670906" w:rsidRPr="00D01DD4" w:rsidRDefault="00670906" w:rsidP="003D12F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DD4">
              <w:rPr>
                <w:rFonts w:ascii="Arial" w:hAnsi="Arial" w:cs="Arial"/>
                <w:color w:val="000000"/>
                <w:sz w:val="20"/>
                <w:szCs w:val="20"/>
              </w:rPr>
              <w:t>Szerokość</w:t>
            </w:r>
          </w:p>
          <w:p w14:paraId="6F116119" w14:textId="77777777" w:rsidR="00670906" w:rsidRPr="00D01DD4" w:rsidRDefault="00670906" w:rsidP="003D12F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DD4">
              <w:rPr>
                <w:rFonts w:ascii="Arial" w:hAnsi="Arial" w:cs="Arial"/>
                <w:color w:val="000000"/>
                <w:sz w:val="20"/>
                <w:szCs w:val="20"/>
              </w:rPr>
              <w:t>(m)</w:t>
            </w:r>
          </w:p>
        </w:tc>
        <w:tc>
          <w:tcPr>
            <w:tcW w:w="1559" w:type="dxa"/>
          </w:tcPr>
          <w:p w14:paraId="08C70162" w14:textId="77777777" w:rsidR="00670906" w:rsidRPr="00D01DD4" w:rsidRDefault="00670906" w:rsidP="003D12F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DD4">
              <w:rPr>
                <w:rFonts w:ascii="Arial" w:hAnsi="Arial" w:cs="Arial"/>
                <w:color w:val="000000"/>
                <w:sz w:val="20"/>
                <w:szCs w:val="20"/>
              </w:rPr>
              <w:t>Powierzchnia</w:t>
            </w:r>
          </w:p>
          <w:p w14:paraId="558CC579" w14:textId="77777777" w:rsidR="00670906" w:rsidRPr="00D01DD4" w:rsidRDefault="00670906" w:rsidP="003D12F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DD4">
              <w:rPr>
                <w:rFonts w:ascii="Arial" w:hAnsi="Arial" w:cs="Arial"/>
                <w:color w:val="000000"/>
                <w:sz w:val="20"/>
                <w:szCs w:val="20"/>
              </w:rPr>
              <w:t>(m²)</w:t>
            </w:r>
          </w:p>
        </w:tc>
        <w:tc>
          <w:tcPr>
            <w:tcW w:w="1985" w:type="dxa"/>
          </w:tcPr>
          <w:p w14:paraId="148087A1" w14:textId="77777777" w:rsidR="00670906" w:rsidRPr="00D01DD4" w:rsidRDefault="00670906" w:rsidP="003D12F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DD4">
              <w:rPr>
                <w:rFonts w:ascii="Arial" w:hAnsi="Arial" w:cs="Arial"/>
                <w:color w:val="000000"/>
                <w:sz w:val="20"/>
                <w:szCs w:val="20"/>
              </w:rPr>
              <w:t>Rodzaj nawierzchni</w:t>
            </w:r>
          </w:p>
        </w:tc>
      </w:tr>
      <w:tr w:rsidR="00670906" w:rsidRPr="00D01DD4" w14:paraId="0AB7F252" w14:textId="77777777" w:rsidTr="002B7370">
        <w:tc>
          <w:tcPr>
            <w:tcW w:w="2547" w:type="dxa"/>
          </w:tcPr>
          <w:p w14:paraId="25EF2A98" w14:textId="77777777" w:rsidR="00670906" w:rsidRPr="00D01DD4" w:rsidRDefault="00670906" w:rsidP="003D12F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DD4">
              <w:rPr>
                <w:rFonts w:ascii="Arial" w:hAnsi="Arial" w:cs="Arial"/>
                <w:color w:val="000000"/>
                <w:sz w:val="20"/>
                <w:szCs w:val="20"/>
              </w:rPr>
              <w:t>Jezdnia</w:t>
            </w:r>
          </w:p>
        </w:tc>
        <w:tc>
          <w:tcPr>
            <w:tcW w:w="1559" w:type="dxa"/>
          </w:tcPr>
          <w:p w14:paraId="6341BD98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1348C8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DC1552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2ABD96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906" w:rsidRPr="00D01DD4" w14:paraId="5024E8BB" w14:textId="77777777" w:rsidTr="002B7370">
        <w:tc>
          <w:tcPr>
            <w:tcW w:w="2547" w:type="dxa"/>
          </w:tcPr>
          <w:p w14:paraId="4DD7EA90" w14:textId="77777777" w:rsidR="00670906" w:rsidRPr="00D01DD4" w:rsidRDefault="00670906" w:rsidP="003D12F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DD4">
              <w:rPr>
                <w:rFonts w:ascii="Arial" w:hAnsi="Arial" w:cs="Arial"/>
                <w:color w:val="000000"/>
                <w:sz w:val="20"/>
                <w:szCs w:val="20"/>
              </w:rPr>
              <w:t>Chodnik</w:t>
            </w:r>
          </w:p>
        </w:tc>
        <w:tc>
          <w:tcPr>
            <w:tcW w:w="1559" w:type="dxa"/>
          </w:tcPr>
          <w:p w14:paraId="6F4E67AF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EC8874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3BA8EC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CC5D53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906" w:rsidRPr="00D01DD4" w14:paraId="3B1EEBF0" w14:textId="77777777" w:rsidTr="002B7370">
        <w:tc>
          <w:tcPr>
            <w:tcW w:w="2547" w:type="dxa"/>
          </w:tcPr>
          <w:p w14:paraId="330134E3" w14:textId="77777777" w:rsidR="00670906" w:rsidRPr="00D01DD4" w:rsidRDefault="00670906" w:rsidP="003D12F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DD4">
              <w:rPr>
                <w:rFonts w:ascii="Arial" w:hAnsi="Arial" w:cs="Arial"/>
                <w:color w:val="000000"/>
                <w:sz w:val="20"/>
                <w:szCs w:val="20"/>
              </w:rPr>
              <w:t>Pobocze</w:t>
            </w:r>
          </w:p>
        </w:tc>
        <w:tc>
          <w:tcPr>
            <w:tcW w:w="1559" w:type="dxa"/>
          </w:tcPr>
          <w:p w14:paraId="5056B1F8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F65834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A285F4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F9AAEC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906" w:rsidRPr="00D01DD4" w14:paraId="28207D5A" w14:textId="77777777" w:rsidTr="002B7370">
        <w:tc>
          <w:tcPr>
            <w:tcW w:w="2547" w:type="dxa"/>
          </w:tcPr>
          <w:p w14:paraId="2C4E259D" w14:textId="77777777" w:rsidR="00670906" w:rsidRPr="00D01DD4" w:rsidRDefault="00670906" w:rsidP="003D12F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DD4">
              <w:rPr>
                <w:rFonts w:ascii="Arial" w:hAnsi="Arial" w:cs="Arial"/>
                <w:color w:val="000000"/>
                <w:sz w:val="20"/>
                <w:szCs w:val="20"/>
              </w:rPr>
              <w:t>Inne elementy</w:t>
            </w:r>
          </w:p>
          <w:p w14:paraId="4D05C031" w14:textId="531147C0" w:rsidR="00670906" w:rsidRPr="00D01DD4" w:rsidRDefault="00670906" w:rsidP="003D12F1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D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…………………</w:t>
            </w:r>
            <w:r w:rsidR="002B73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1559" w:type="dxa"/>
          </w:tcPr>
          <w:p w14:paraId="70AAEE91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8F178D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876532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421B5C" w14:textId="77777777" w:rsidR="00670906" w:rsidRPr="00D01DD4" w:rsidRDefault="00670906" w:rsidP="003D12F1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75B2E0" w14:textId="77777777" w:rsidR="009C0D3D" w:rsidRPr="00D01DD4" w:rsidRDefault="00670906" w:rsidP="00D01DD4">
      <w:pPr>
        <w:pStyle w:val="NormalnyWeb"/>
        <w:spacing w:before="0" w:after="0"/>
        <w:ind w:right="-286"/>
        <w:jc w:val="both"/>
        <w:rPr>
          <w:rFonts w:ascii="Arial" w:hAnsi="Arial" w:cs="Arial"/>
          <w:color w:val="000000"/>
          <w:sz w:val="18"/>
          <w:szCs w:val="18"/>
        </w:rPr>
      </w:pPr>
      <w:r w:rsidRPr="00D01DD4">
        <w:rPr>
          <w:rFonts w:ascii="Arial" w:hAnsi="Arial" w:cs="Arial"/>
          <w:color w:val="000000"/>
          <w:sz w:val="22"/>
          <w:szCs w:val="22"/>
        </w:rPr>
        <w:t>(</w:t>
      </w:r>
      <w:r w:rsidRPr="00D01DD4">
        <w:rPr>
          <w:rFonts w:ascii="Arial" w:hAnsi="Arial" w:cs="Arial"/>
          <w:color w:val="000000"/>
          <w:sz w:val="18"/>
          <w:szCs w:val="18"/>
        </w:rPr>
        <w:t>powierzchnia zajętego pasa drogowego obejmuje cały plac budowy tj. miejsce wykopu, odkładu urobku, składowanie materiałów, powierzchnię zajętą przez sprzęt, barakowozy jak również drogi objazdowe i dojazdowe – za wyjątkiem objazdu po istniejącej sieci dróg)</w:t>
      </w:r>
    </w:p>
    <w:p w14:paraId="1B5BF24D" w14:textId="77777777" w:rsidR="00670906" w:rsidRPr="00D01DD4" w:rsidRDefault="00670906" w:rsidP="00670906">
      <w:pPr>
        <w:pStyle w:val="NormalnyWeb"/>
        <w:spacing w:before="0" w:after="0"/>
        <w:ind w:left="-284"/>
        <w:jc w:val="both"/>
        <w:rPr>
          <w:rFonts w:ascii="Arial" w:hAnsi="Arial" w:cs="Arial"/>
          <w:color w:val="000000"/>
          <w:sz w:val="18"/>
          <w:szCs w:val="18"/>
        </w:rPr>
      </w:pPr>
    </w:p>
    <w:p w14:paraId="316B2CEC" w14:textId="77777777" w:rsidR="00670906" w:rsidRPr="00D01DD4" w:rsidRDefault="00670906" w:rsidP="00D01DD4">
      <w:pPr>
        <w:pStyle w:val="Nagwek2"/>
      </w:pPr>
      <w:r w:rsidRPr="00D01DD4">
        <w:t xml:space="preserve">3. Rodzaj, wymiary powierzchnia urządzeń nie związanych z funkcjonowaniem drogi, lokalizowanych w wyniku prowadzenia </w:t>
      </w:r>
      <w:r w:rsidR="009D6ACB" w:rsidRPr="00D01DD4">
        <w:t>robót:</w:t>
      </w:r>
    </w:p>
    <w:p w14:paraId="77A71A82" w14:textId="77777777" w:rsidR="00670906" w:rsidRPr="00D01DD4" w:rsidRDefault="00670906" w:rsidP="009D6ACB">
      <w:pPr>
        <w:pStyle w:val="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B0DB55" w14:textId="6D69D977" w:rsidR="00670906" w:rsidRPr="000B0858" w:rsidRDefault="00670906" w:rsidP="009D6ACB">
      <w:pPr>
        <w:pStyle w:val="NormalnyWeb"/>
        <w:spacing w:before="0" w:after="0"/>
        <w:jc w:val="both"/>
        <w:rPr>
          <w:rFonts w:ascii="Arial" w:hAnsi="Arial" w:cs="Arial"/>
          <w:b/>
          <w:bCs/>
          <w:color w:val="000000"/>
        </w:rPr>
      </w:pPr>
      <w:r w:rsidRPr="000B0858">
        <w:rPr>
          <w:rFonts w:ascii="Arial" w:hAnsi="Arial" w:cs="Arial"/>
          <w:b/>
          <w:bCs/>
          <w:color w:val="000000"/>
        </w:rPr>
        <w:t>…………………………………………</w:t>
      </w:r>
      <w:r w:rsidR="009D6ACB" w:rsidRPr="000B0858">
        <w:rPr>
          <w:rFonts w:ascii="Arial" w:hAnsi="Arial" w:cs="Arial"/>
          <w:b/>
          <w:bCs/>
          <w:color w:val="000000"/>
        </w:rPr>
        <w:t>…..</w:t>
      </w:r>
      <w:r w:rsidRPr="000B0858">
        <w:rPr>
          <w:rFonts w:ascii="Arial" w:hAnsi="Arial" w:cs="Arial"/>
          <w:b/>
          <w:bCs/>
          <w:color w:val="000000"/>
        </w:rPr>
        <w:t>…………………………………………</w:t>
      </w:r>
      <w:r w:rsidR="009D6ACB" w:rsidRPr="000B0858">
        <w:rPr>
          <w:rFonts w:ascii="Arial" w:hAnsi="Arial" w:cs="Arial"/>
          <w:b/>
          <w:bCs/>
          <w:color w:val="000000"/>
        </w:rPr>
        <w:t>….</w:t>
      </w:r>
      <w:r w:rsidRPr="000B0858">
        <w:rPr>
          <w:rFonts w:ascii="Arial" w:hAnsi="Arial" w:cs="Arial"/>
          <w:b/>
          <w:bCs/>
          <w:color w:val="000000"/>
        </w:rPr>
        <w:t>……</w:t>
      </w:r>
    </w:p>
    <w:p w14:paraId="7BDB35E6" w14:textId="77777777" w:rsidR="00670906" w:rsidRPr="000B0858" w:rsidRDefault="00670906" w:rsidP="009D6ACB">
      <w:pPr>
        <w:pStyle w:val="NormalnyWeb"/>
        <w:spacing w:before="0" w:after="0"/>
        <w:jc w:val="both"/>
        <w:rPr>
          <w:rFonts w:ascii="Arial" w:hAnsi="Arial" w:cs="Arial"/>
          <w:b/>
          <w:bCs/>
          <w:color w:val="000000"/>
        </w:rPr>
      </w:pPr>
    </w:p>
    <w:p w14:paraId="276F5AE1" w14:textId="49D437B4" w:rsidR="00670906" w:rsidRPr="000B0858" w:rsidRDefault="00670906" w:rsidP="009D6ACB">
      <w:pPr>
        <w:pStyle w:val="NormalnyWeb"/>
        <w:spacing w:before="0" w:after="0"/>
        <w:jc w:val="both"/>
        <w:rPr>
          <w:rFonts w:ascii="Arial" w:hAnsi="Arial" w:cs="Arial"/>
          <w:b/>
          <w:bCs/>
          <w:color w:val="000000"/>
        </w:rPr>
      </w:pPr>
      <w:r w:rsidRPr="000B0858">
        <w:rPr>
          <w:rFonts w:ascii="Arial" w:hAnsi="Arial" w:cs="Arial"/>
          <w:b/>
          <w:bCs/>
          <w:color w:val="000000"/>
        </w:rPr>
        <w:t>…………………………………………</w:t>
      </w:r>
      <w:r w:rsidR="009D6ACB" w:rsidRPr="000B0858">
        <w:rPr>
          <w:rFonts w:ascii="Arial" w:hAnsi="Arial" w:cs="Arial"/>
          <w:b/>
          <w:bCs/>
          <w:color w:val="000000"/>
        </w:rPr>
        <w:t>…</w:t>
      </w:r>
      <w:r w:rsidRPr="000B0858">
        <w:rPr>
          <w:rFonts w:ascii="Arial" w:hAnsi="Arial" w:cs="Arial"/>
          <w:b/>
          <w:bCs/>
          <w:color w:val="000000"/>
        </w:rPr>
        <w:t>……………………………………………………</w:t>
      </w:r>
    </w:p>
    <w:p w14:paraId="75FE23BB" w14:textId="77777777" w:rsidR="00670906" w:rsidRPr="000B0858" w:rsidRDefault="00670906" w:rsidP="00D01DD4">
      <w:pPr>
        <w:pStyle w:val="Nagwek2"/>
        <w:rPr>
          <w:szCs w:val="24"/>
        </w:rPr>
      </w:pPr>
      <w:r w:rsidRPr="000B0858">
        <w:rPr>
          <w:szCs w:val="24"/>
        </w:rPr>
        <w:t>4. Generalnym wykonawcą robót będzie:</w:t>
      </w:r>
    </w:p>
    <w:p w14:paraId="31ADAD67" w14:textId="77777777" w:rsidR="00670906" w:rsidRPr="000B0858" w:rsidRDefault="00670906" w:rsidP="001C6937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</w:p>
    <w:p w14:paraId="6EE2149E" w14:textId="10C8ABB6" w:rsidR="00670906" w:rsidRPr="000B0858" w:rsidRDefault="00670906" w:rsidP="001C6937">
      <w:pPr>
        <w:pStyle w:val="NormalnyWeb"/>
        <w:spacing w:before="0" w:after="0"/>
        <w:jc w:val="both"/>
        <w:rPr>
          <w:rFonts w:ascii="Arial" w:hAnsi="Arial" w:cs="Arial"/>
          <w:b/>
          <w:bCs/>
          <w:color w:val="000000"/>
        </w:rPr>
      </w:pPr>
      <w:r w:rsidRPr="000B0858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14:paraId="723DE72F" w14:textId="77777777" w:rsidR="00670906" w:rsidRPr="000B0858" w:rsidRDefault="00670906" w:rsidP="001C6937">
      <w:pPr>
        <w:pStyle w:val="NormalnyWeb"/>
        <w:spacing w:before="0" w:after="0"/>
        <w:jc w:val="both"/>
        <w:rPr>
          <w:rFonts w:ascii="Arial" w:hAnsi="Arial" w:cs="Arial"/>
          <w:b/>
          <w:bCs/>
          <w:color w:val="000000"/>
        </w:rPr>
      </w:pPr>
    </w:p>
    <w:p w14:paraId="4BDAE498" w14:textId="7D7013CB" w:rsidR="00670906" w:rsidRPr="000B0858" w:rsidRDefault="00670906" w:rsidP="001C6937">
      <w:pPr>
        <w:pStyle w:val="NormalnyWeb"/>
        <w:spacing w:before="0" w:after="0"/>
        <w:jc w:val="both"/>
        <w:rPr>
          <w:rFonts w:ascii="Arial" w:hAnsi="Arial" w:cs="Arial"/>
          <w:b/>
          <w:bCs/>
          <w:color w:val="000000"/>
        </w:rPr>
      </w:pPr>
      <w:r w:rsidRPr="000B0858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14:paraId="27807210" w14:textId="5236A7FF" w:rsidR="00670906" w:rsidRPr="00D01DD4" w:rsidRDefault="001C6937" w:rsidP="00D01DD4">
      <w:pPr>
        <w:pStyle w:val="NormalnyWeb"/>
        <w:spacing w:before="0" w:after="0"/>
        <w:ind w:left="3402"/>
        <w:rPr>
          <w:rFonts w:ascii="Arial" w:hAnsi="Arial" w:cs="Arial"/>
          <w:color w:val="000000"/>
          <w:sz w:val="16"/>
          <w:szCs w:val="16"/>
        </w:rPr>
      </w:pPr>
      <w:r w:rsidRPr="00D01DD4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="00670906" w:rsidRPr="00D01DD4">
        <w:rPr>
          <w:rFonts w:ascii="Arial" w:hAnsi="Arial" w:cs="Arial"/>
          <w:color w:val="000000"/>
          <w:sz w:val="16"/>
          <w:szCs w:val="16"/>
        </w:rPr>
        <w:t>Nazwa, adres, nr telefonu)</w:t>
      </w:r>
    </w:p>
    <w:p w14:paraId="05A4974C" w14:textId="77777777" w:rsidR="00670906" w:rsidRPr="00D01DD4" w:rsidRDefault="00670906" w:rsidP="001C6937">
      <w:pPr>
        <w:pStyle w:val="NormalnyWeb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64CFD07" w14:textId="77777777" w:rsidR="00670906" w:rsidRPr="00D01DD4" w:rsidRDefault="00670906" w:rsidP="00D01DD4">
      <w:pPr>
        <w:pStyle w:val="Nagwek2"/>
      </w:pPr>
      <w:r w:rsidRPr="00D01DD4">
        <w:t>5. Osoba nadzorująca roboty związane z zajęciem pasa drogowego odpowiedzialna za ich prawidłową realizację, zgodnie z obowiązującymi przepisami dotyczącymi dróg publicznych:</w:t>
      </w:r>
    </w:p>
    <w:p w14:paraId="2293B4C9" w14:textId="77777777" w:rsidR="00670906" w:rsidRPr="00D01DD4" w:rsidRDefault="00670906" w:rsidP="001C6937">
      <w:pPr>
        <w:pStyle w:val="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78B4230" w14:textId="4FB4592B" w:rsidR="00670906" w:rsidRPr="000B0858" w:rsidRDefault="00670906" w:rsidP="001C6937">
      <w:pPr>
        <w:pStyle w:val="NormalnyWeb"/>
        <w:spacing w:before="0" w:after="0"/>
        <w:jc w:val="both"/>
        <w:rPr>
          <w:rFonts w:ascii="Arial" w:hAnsi="Arial" w:cs="Arial"/>
          <w:b/>
          <w:bCs/>
          <w:color w:val="000000"/>
        </w:rPr>
      </w:pPr>
      <w:r w:rsidRPr="000B0858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14:paraId="5476E3A2" w14:textId="3217B2E4" w:rsidR="001C6937" w:rsidRPr="00D01DD4" w:rsidRDefault="001C6937" w:rsidP="00D01DD4">
      <w:pPr>
        <w:pStyle w:val="NormalnyWeb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 w:rsidRPr="00D01DD4">
        <w:rPr>
          <w:rFonts w:ascii="Arial" w:hAnsi="Arial" w:cs="Arial"/>
          <w:color w:val="000000"/>
          <w:sz w:val="16"/>
          <w:szCs w:val="16"/>
        </w:rPr>
        <w:t>(Imię, nazwisko, adres, nr telefonu)</w:t>
      </w:r>
    </w:p>
    <w:p w14:paraId="7007A088" w14:textId="77777777" w:rsidR="001C6937" w:rsidRPr="00D01DD4" w:rsidRDefault="001C6937" w:rsidP="001C6937">
      <w:pPr>
        <w:pStyle w:val="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FA663B6" w14:textId="44A50249" w:rsidR="001C6937" w:rsidRPr="000B0858" w:rsidRDefault="001C6937" w:rsidP="001C6937">
      <w:pPr>
        <w:pStyle w:val="NormalnyWeb"/>
        <w:spacing w:before="0" w:after="0"/>
        <w:jc w:val="both"/>
        <w:rPr>
          <w:rFonts w:ascii="Arial" w:hAnsi="Arial" w:cs="Arial"/>
          <w:b/>
          <w:bCs/>
          <w:color w:val="000000"/>
        </w:rPr>
      </w:pPr>
      <w:r w:rsidRPr="000B0858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14:paraId="5D4C22F1" w14:textId="77777777" w:rsidR="001C6937" w:rsidRPr="00D01DD4" w:rsidRDefault="001C6937" w:rsidP="00781823">
      <w:pPr>
        <w:pStyle w:val="NormalnyWeb"/>
        <w:spacing w:before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E5720F" w14:textId="77777777" w:rsidR="001C6937" w:rsidRPr="00D01DD4" w:rsidRDefault="001C6937" w:rsidP="00D01DD4">
      <w:pPr>
        <w:pStyle w:val="Nagwek2"/>
      </w:pPr>
      <w:r w:rsidRPr="00D01DD4">
        <w:t>6. Okres zajęcia pasa drogowego planuje się:</w:t>
      </w:r>
    </w:p>
    <w:p w14:paraId="1955829E" w14:textId="77777777" w:rsidR="001C6937" w:rsidRPr="00D01DD4" w:rsidRDefault="001C6937" w:rsidP="00781823">
      <w:pPr>
        <w:pStyle w:val="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80A0B9" w14:textId="68BD50BF" w:rsidR="001C6937" w:rsidRPr="00D01DD4" w:rsidRDefault="001C6937" w:rsidP="001C6937">
      <w:pPr>
        <w:pStyle w:val="NormalnyWeb"/>
        <w:spacing w:before="0" w:after="0"/>
        <w:ind w:left="-284" w:firstLine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01DD4">
        <w:rPr>
          <w:rFonts w:ascii="Arial" w:hAnsi="Arial" w:cs="Arial"/>
          <w:color w:val="000000"/>
          <w:sz w:val="22"/>
          <w:szCs w:val="22"/>
        </w:rPr>
        <w:t xml:space="preserve">Od dnia </w:t>
      </w:r>
      <w:r w:rsidRPr="00D01DD4">
        <w:rPr>
          <w:rFonts w:ascii="Arial" w:hAnsi="Arial" w:cs="Arial"/>
          <w:b/>
          <w:bCs/>
          <w:color w:val="000000"/>
          <w:sz w:val="22"/>
          <w:szCs w:val="22"/>
        </w:rPr>
        <w:t xml:space="preserve">………………………………… </w:t>
      </w:r>
      <w:r w:rsidRPr="00D01DD4">
        <w:rPr>
          <w:rFonts w:ascii="Arial" w:hAnsi="Arial" w:cs="Arial"/>
          <w:color w:val="000000"/>
          <w:sz w:val="22"/>
          <w:szCs w:val="22"/>
        </w:rPr>
        <w:t xml:space="preserve">do dnia </w:t>
      </w:r>
      <w:r w:rsidRPr="00D01DD4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</w:t>
      </w:r>
      <w:r w:rsidR="000A6E97">
        <w:rPr>
          <w:rFonts w:ascii="Arial" w:hAnsi="Arial" w:cs="Arial"/>
          <w:b/>
          <w:bCs/>
          <w:color w:val="000000"/>
          <w:sz w:val="22"/>
          <w:szCs w:val="22"/>
        </w:rPr>
        <w:t>…</w:t>
      </w:r>
      <w:r w:rsidRPr="00D01DD4">
        <w:rPr>
          <w:rFonts w:ascii="Arial" w:hAnsi="Arial" w:cs="Arial"/>
          <w:b/>
          <w:bCs/>
          <w:color w:val="000000"/>
          <w:sz w:val="22"/>
          <w:szCs w:val="22"/>
        </w:rPr>
        <w:t>……………….</w:t>
      </w:r>
    </w:p>
    <w:p w14:paraId="61A28AF5" w14:textId="77777777" w:rsidR="001C6937" w:rsidRPr="00D01DD4" w:rsidRDefault="001C6937" w:rsidP="001C6937">
      <w:pPr>
        <w:pStyle w:val="NormalnyWeb"/>
        <w:spacing w:before="0" w:after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3B9CA39" w14:textId="77777777" w:rsidR="001C6937" w:rsidRPr="00D01DD4" w:rsidRDefault="001C6937" w:rsidP="001C6937">
      <w:pPr>
        <w:pStyle w:val="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D01DD4">
        <w:rPr>
          <w:rFonts w:ascii="Arial" w:hAnsi="Arial" w:cs="Arial"/>
          <w:color w:val="000000"/>
          <w:sz w:val="16"/>
          <w:szCs w:val="16"/>
        </w:rPr>
        <w:t xml:space="preserve">(za okres końcowy zajęcia </w:t>
      </w:r>
      <w:r w:rsidR="00721DE8" w:rsidRPr="00D01DD4">
        <w:rPr>
          <w:rFonts w:ascii="Arial" w:hAnsi="Arial" w:cs="Arial"/>
          <w:color w:val="000000"/>
          <w:sz w:val="16"/>
          <w:szCs w:val="16"/>
        </w:rPr>
        <w:t>uważa się dzień zakończenia robót i doprowadzenia pasa drogowego do stanu zgodnego z wydaną decyzją oraz przekazania go protokołem odbioru przez przedstawiciela Urzędu Gminy w Chojnie).</w:t>
      </w:r>
    </w:p>
    <w:p w14:paraId="1A5C4A92" w14:textId="77777777" w:rsidR="00721DE8" w:rsidRPr="00D01DD4" w:rsidRDefault="00721DE8" w:rsidP="001C6937">
      <w:pPr>
        <w:pStyle w:val="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A58280" w14:textId="7C322304" w:rsidR="00721DE8" w:rsidRPr="000A6E97" w:rsidRDefault="00721DE8" w:rsidP="000A6E97">
      <w:pPr>
        <w:pStyle w:val="NormalnyWeb"/>
        <w:spacing w:before="0" w:after="0"/>
        <w:ind w:left="993" w:hanging="993"/>
        <w:jc w:val="both"/>
        <w:rPr>
          <w:rFonts w:ascii="Arial" w:hAnsi="Arial" w:cs="Arial"/>
          <w:b/>
          <w:bCs/>
          <w:color w:val="000000"/>
        </w:rPr>
      </w:pPr>
      <w:r w:rsidRPr="000A6E97">
        <w:rPr>
          <w:rFonts w:ascii="Arial" w:hAnsi="Arial" w:cs="Arial"/>
          <w:b/>
          <w:bCs/>
          <w:color w:val="000000"/>
        </w:rPr>
        <w:t>Uwaga:</w:t>
      </w:r>
      <w:r w:rsidR="000A6E97">
        <w:rPr>
          <w:rFonts w:ascii="Arial" w:hAnsi="Arial" w:cs="Arial"/>
          <w:b/>
          <w:bCs/>
          <w:color w:val="000000"/>
        </w:rPr>
        <w:tab/>
      </w:r>
      <w:r w:rsidRPr="000A6E97">
        <w:rPr>
          <w:rFonts w:ascii="Arial" w:hAnsi="Arial" w:cs="Arial"/>
          <w:b/>
          <w:bCs/>
          <w:color w:val="000000"/>
        </w:rPr>
        <w:t>Jeżeli roboty będą prowadzone bez wymaganej opłaconej decyzji,</w:t>
      </w:r>
      <w:r w:rsidR="000A6E97">
        <w:rPr>
          <w:rFonts w:ascii="Arial" w:hAnsi="Arial" w:cs="Arial"/>
          <w:b/>
          <w:bCs/>
          <w:color w:val="000000"/>
        </w:rPr>
        <w:t xml:space="preserve"> </w:t>
      </w:r>
      <w:r w:rsidRPr="000A6E97">
        <w:rPr>
          <w:rFonts w:ascii="Arial" w:hAnsi="Arial" w:cs="Arial"/>
          <w:b/>
          <w:bCs/>
          <w:color w:val="000000"/>
        </w:rPr>
        <w:t>zarządca drogi zgodnie z art. 40 ust. 12 ustawy z dnia 21 marca 1985 r. o drogach publicznych (tekst jednolity Dz.U. z 2020 poz. 470 z póź. zm.) naliczy Wnioskodawcy robót stosowną karę pieniężną z tytułu samowolne zajęcie pasa drogowego.</w:t>
      </w:r>
    </w:p>
    <w:p w14:paraId="717DCC9E" w14:textId="0955954C" w:rsidR="00721DE8" w:rsidRDefault="00721DE8" w:rsidP="00721DE8">
      <w:pPr>
        <w:pStyle w:val="NormalnyWeb"/>
        <w:spacing w:before="0" w:after="0"/>
        <w:ind w:left="851" w:hanging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4D31DE" w14:textId="337EE066" w:rsidR="000B0858" w:rsidRDefault="000B0858" w:rsidP="00721DE8">
      <w:pPr>
        <w:pStyle w:val="NormalnyWeb"/>
        <w:spacing w:before="0" w:after="0"/>
        <w:ind w:left="851" w:hanging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737F39" w14:textId="5AE48333" w:rsidR="000B0858" w:rsidRDefault="000B0858" w:rsidP="00721DE8">
      <w:pPr>
        <w:pStyle w:val="NormalnyWeb"/>
        <w:spacing w:before="0" w:after="0"/>
        <w:ind w:left="851" w:hanging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8A1F09" w14:textId="4CD55823" w:rsidR="000B0858" w:rsidRDefault="000B0858" w:rsidP="00721DE8">
      <w:pPr>
        <w:pStyle w:val="NormalnyWeb"/>
        <w:spacing w:before="0" w:after="0"/>
        <w:ind w:left="851" w:hanging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A31593" w14:textId="1E7F8098" w:rsidR="000B0858" w:rsidRDefault="000B0858" w:rsidP="00721DE8">
      <w:pPr>
        <w:pStyle w:val="NormalnyWeb"/>
        <w:spacing w:before="0" w:after="0"/>
        <w:ind w:left="851" w:hanging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75190B" w14:textId="77777777" w:rsidR="000B0858" w:rsidRPr="00D01DD4" w:rsidRDefault="000B0858" w:rsidP="00721DE8">
      <w:pPr>
        <w:pStyle w:val="NormalnyWeb"/>
        <w:spacing w:before="0" w:after="0"/>
        <w:ind w:left="851" w:hanging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1FC782" w14:textId="77777777" w:rsidR="00721DE8" w:rsidRPr="00D01DD4" w:rsidRDefault="00721DE8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D01DD4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</w:t>
      </w:r>
      <w:r w:rsidRPr="00D01DD4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18356E51" w14:textId="77777777" w:rsidR="00721DE8" w:rsidRPr="00D01DD4" w:rsidRDefault="00721DE8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  <w:r w:rsidRPr="00D01DD4">
        <w:rPr>
          <w:rFonts w:ascii="Arial" w:hAnsi="Arial" w:cs="Arial"/>
          <w:color w:val="000000"/>
          <w:sz w:val="20"/>
          <w:szCs w:val="20"/>
        </w:rPr>
        <w:t>podpis Wykonawcy</w:t>
      </w:r>
      <w:r w:rsidRPr="00D01DD4">
        <w:rPr>
          <w:rFonts w:ascii="Arial" w:hAnsi="Arial" w:cs="Arial"/>
          <w:color w:val="000000"/>
          <w:sz w:val="20"/>
          <w:szCs w:val="20"/>
        </w:rPr>
        <w:tab/>
      </w:r>
      <w:r w:rsidRPr="00D01DD4">
        <w:rPr>
          <w:rFonts w:ascii="Arial" w:hAnsi="Arial" w:cs="Arial"/>
          <w:color w:val="000000"/>
          <w:sz w:val="20"/>
          <w:szCs w:val="20"/>
        </w:rPr>
        <w:tab/>
      </w:r>
    </w:p>
    <w:p w14:paraId="46737055" w14:textId="77777777" w:rsidR="00CC69B3" w:rsidRPr="00D01DD4" w:rsidRDefault="00CC69B3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55A93901" w14:textId="74ECFC0E" w:rsidR="00CC69B3" w:rsidRDefault="00CC69B3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428EA25E" w14:textId="74F7BE98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5F57D43D" w14:textId="47760E4A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170EF677" w14:textId="3411F4F2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2FEEA6DB" w14:textId="7183E936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6C96ABA9" w14:textId="6B4453B9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374CDE9D" w14:textId="1B04F0FF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279E36D0" w14:textId="7BA98AAC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3239E2C5" w14:textId="71BD63D3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09AB81B4" w14:textId="139B872C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509D5FFA" w14:textId="4077CE1D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4F2B15A3" w14:textId="42E9E5A8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68C6EB03" w14:textId="534E7BF5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04F6525B" w14:textId="77777777" w:rsidR="000B0858" w:rsidRDefault="000B0858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61BD644C" w14:textId="39BDA262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3B0B5D39" w14:textId="3E042275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3FAAB8AC" w14:textId="137B73FB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021D2154" w14:textId="32944F62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7EB64176" w14:textId="30FA3B10" w:rsidR="00D01DD4" w:rsidRDefault="00D01DD4" w:rsidP="00721DE8">
      <w:pPr>
        <w:pStyle w:val="NormalnyWeb"/>
        <w:spacing w:before="0" w:after="0"/>
        <w:ind w:left="851" w:hanging="851"/>
        <w:jc w:val="right"/>
        <w:rPr>
          <w:rFonts w:ascii="Arial" w:hAnsi="Arial" w:cs="Arial"/>
          <w:color w:val="000000"/>
          <w:sz w:val="20"/>
          <w:szCs w:val="20"/>
        </w:rPr>
      </w:pPr>
    </w:p>
    <w:p w14:paraId="57FCCA2E" w14:textId="77777777" w:rsidR="00721DE8" w:rsidRPr="00D01DD4" w:rsidRDefault="000716EE" w:rsidP="000716EE">
      <w:pPr>
        <w:pStyle w:val="NormalnyWeb"/>
        <w:spacing w:before="0" w:after="0"/>
        <w:ind w:left="851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D01DD4">
        <w:rPr>
          <w:rFonts w:ascii="Arial" w:hAnsi="Arial" w:cs="Arial"/>
          <w:color w:val="000000"/>
          <w:sz w:val="18"/>
          <w:szCs w:val="18"/>
        </w:rPr>
        <w:t>Do wniosku dołącza się:</w:t>
      </w:r>
    </w:p>
    <w:p w14:paraId="17E5395B" w14:textId="77777777" w:rsidR="000716EE" w:rsidRPr="00D01DD4" w:rsidRDefault="000716EE" w:rsidP="000639A6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01DD4">
        <w:rPr>
          <w:rFonts w:ascii="Arial" w:hAnsi="Arial" w:cs="Arial"/>
          <w:color w:val="000000"/>
          <w:sz w:val="18"/>
          <w:szCs w:val="18"/>
        </w:rPr>
        <w:t>plan sytuacyjny z domiarami i zajętą powierzchnią pasa drogowego zakreśloną kolorem czerwonym</w:t>
      </w:r>
    </w:p>
    <w:p w14:paraId="4FD60816" w14:textId="77777777" w:rsidR="000716EE" w:rsidRPr="00D01DD4" w:rsidRDefault="000716EE" w:rsidP="000639A6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01DD4">
        <w:rPr>
          <w:rFonts w:ascii="Arial" w:hAnsi="Arial" w:cs="Arial"/>
          <w:color w:val="000000"/>
          <w:sz w:val="18"/>
          <w:szCs w:val="18"/>
        </w:rPr>
        <w:t>przekrój poprzeczny zajętego pasa drogowego z naniesionymi urządzeniami umieszczonymi w pasie drogowym</w:t>
      </w:r>
    </w:p>
    <w:p w14:paraId="61011E63" w14:textId="77777777" w:rsidR="000716EE" w:rsidRPr="00D01DD4" w:rsidRDefault="000716EE" w:rsidP="000639A6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01DD4">
        <w:rPr>
          <w:rFonts w:ascii="Arial" w:hAnsi="Arial" w:cs="Arial"/>
          <w:color w:val="000000"/>
          <w:sz w:val="18"/>
          <w:szCs w:val="18"/>
        </w:rPr>
        <w:t>projekt oznakowania robót prowadzonych w pasie drogowym</w:t>
      </w:r>
    </w:p>
    <w:p w14:paraId="02F7B979" w14:textId="77777777" w:rsidR="000716EE" w:rsidRPr="00D01DD4" w:rsidRDefault="000716EE" w:rsidP="000639A6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01DD4">
        <w:rPr>
          <w:rFonts w:ascii="Arial" w:hAnsi="Arial" w:cs="Arial"/>
          <w:color w:val="000000"/>
          <w:sz w:val="18"/>
          <w:szCs w:val="18"/>
        </w:rPr>
        <w:t xml:space="preserve">projekt organizacji ruchu zatwierdzony przez właściwy organ zarządzający ruchem (w przypadku </w:t>
      </w:r>
      <w:r w:rsidR="000639A6" w:rsidRPr="00D01DD4">
        <w:rPr>
          <w:rFonts w:ascii="Arial" w:hAnsi="Arial" w:cs="Arial"/>
          <w:color w:val="000000"/>
          <w:sz w:val="18"/>
          <w:szCs w:val="18"/>
        </w:rPr>
        <w:t>ca</w:t>
      </w:r>
      <w:r w:rsidRPr="00D01DD4">
        <w:rPr>
          <w:rFonts w:ascii="Arial" w:hAnsi="Arial" w:cs="Arial"/>
          <w:color w:val="000000"/>
          <w:sz w:val="18"/>
          <w:szCs w:val="18"/>
        </w:rPr>
        <w:t>łkowitego zajęcia jezdni).</w:t>
      </w:r>
    </w:p>
    <w:p w14:paraId="749313F2" w14:textId="77777777" w:rsidR="000716EE" w:rsidRPr="00D01DD4" w:rsidRDefault="000639A6" w:rsidP="000639A6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01DD4">
        <w:rPr>
          <w:rFonts w:ascii="Arial" w:hAnsi="Arial" w:cs="Arial"/>
          <w:color w:val="000000"/>
          <w:sz w:val="18"/>
          <w:szCs w:val="18"/>
        </w:rPr>
        <w:t>uzgodnienie dokumentacji – do wglądu</w:t>
      </w:r>
    </w:p>
    <w:p w14:paraId="14BB5025" w14:textId="77777777" w:rsidR="000639A6" w:rsidRPr="00D01DD4" w:rsidRDefault="000639A6" w:rsidP="000639A6">
      <w:pPr>
        <w:pStyle w:val="NormalnyWeb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98B7A3E" w14:textId="188045E9" w:rsidR="00D01DD4" w:rsidRDefault="000639A6" w:rsidP="00D01DD4">
      <w:pPr>
        <w:pStyle w:val="NormalnyWeb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01DD4">
        <w:rPr>
          <w:rFonts w:ascii="Arial" w:hAnsi="Arial" w:cs="Arial"/>
          <w:b/>
          <w:bCs/>
          <w:color w:val="000000"/>
          <w:sz w:val="18"/>
          <w:szCs w:val="18"/>
        </w:rPr>
        <w:t xml:space="preserve">*/ </w:t>
      </w:r>
      <w:r w:rsidRPr="00D01DD4">
        <w:rPr>
          <w:rFonts w:ascii="Arial" w:hAnsi="Arial" w:cs="Arial"/>
          <w:color w:val="000000"/>
          <w:sz w:val="18"/>
          <w:szCs w:val="18"/>
        </w:rPr>
        <w:t>niepotrzebne skreślić</w:t>
      </w:r>
    </w:p>
    <w:p w14:paraId="6B2E509D" w14:textId="77777777" w:rsidR="00F42A71" w:rsidRPr="000D1FC6" w:rsidRDefault="00F42A71" w:rsidP="000D1FC6">
      <w:pPr>
        <w:pStyle w:val="Nagwek2"/>
        <w:rPr>
          <w:b/>
          <w:bCs/>
          <w:lang w:eastAsia="en-US"/>
        </w:rPr>
      </w:pPr>
      <w:r w:rsidRPr="000D1FC6">
        <w:rPr>
          <w:b/>
          <w:bCs/>
          <w:lang w:eastAsia="en-US"/>
        </w:rPr>
        <w:lastRenderedPageBreak/>
        <w:t>Klauzula informacyjna administratora w związku z przetwarzaniem danych osobowych osoby, której dane dotyczą:</w:t>
      </w:r>
    </w:p>
    <w:p w14:paraId="6AD78135" w14:textId="77777777" w:rsidR="00F42A71" w:rsidRPr="00D01DD4" w:rsidRDefault="00F42A71" w:rsidP="00F42A71">
      <w:pPr>
        <w:spacing w:after="0" w:line="240" w:lineRule="auto"/>
        <w:ind w:right="281"/>
        <w:jc w:val="both"/>
        <w:rPr>
          <w:rFonts w:ascii="Arial" w:hAnsi="Arial" w:cs="Arial"/>
          <w:sz w:val="24"/>
          <w:szCs w:val="24"/>
        </w:rPr>
      </w:pPr>
    </w:p>
    <w:p w14:paraId="6884B6ED" w14:textId="7E81C48E" w:rsidR="00F42A71" w:rsidRPr="00D01DD4" w:rsidRDefault="00F42A71" w:rsidP="00F42A7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D01DD4">
        <w:rPr>
          <w:rFonts w:ascii="Arial" w:hAnsi="Arial" w:cs="Arial"/>
          <w:sz w:val="20"/>
          <w:szCs w:val="20"/>
          <w:lang w:eastAsia="en-US"/>
        </w:rPr>
        <w:t>W związku z realizacją zadań przez Gminę Chojna,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U.UE. z 2016 r., L 119, poz. 1), Gmina Chojna, reprezentowana przez Burmistrza Gminy Chojna informuje, iż przysługują Państwu określone poniżej prawa związane z przetwarzaniem Państwa danych osobowych przez Gminę Chojna.</w:t>
      </w:r>
    </w:p>
    <w:p w14:paraId="466A98DC" w14:textId="77777777" w:rsidR="00F42A71" w:rsidRPr="00D01DD4" w:rsidRDefault="00F42A71" w:rsidP="00F42A7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D01DD4">
        <w:rPr>
          <w:rFonts w:ascii="Arial" w:hAnsi="Arial" w:cs="Arial"/>
          <w:sz w:val="20"/>
          <w:szCs w:val="20"/>
          <w:lang w:eastAsia="en-US"/>
        </w:rPr>
        <w:t>Jednocześnie na podstawie art. 13 Rozporządzenia 2016/679 informujemy, iż od dnia 25 maja 2018 r. aktualne będą poniższe informacje i zasady związane z przetwarzaniem danych osobowych przez Gminę Chojna:</w:t>
      </w:r>
    </w:p>
    <w:p w14:paraId="027705F2" w14:textId="77777777" w:rsidR="00F42A71" w:rsidRPr="00D01DD4" w:rsidRDefault="00F42A71" w:rsidP="00F42A71">
      <w:pPr>
        <w:pStyle w:val="Akapitzlist"/>
        <w:numPr>
          <w:ilvl w:val="3"/>
          <w:numId w:val="7"/>
        </w:numPr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D01DD4">
        <w:rPr>
          <w:rFonts w:ascii="Arial" w:hAnsi="Arial" w:cs="Arial"/>
          <w:sz w:val="20"/>
          <w:szCs w:val="20"/>
          <w:lang w:eastAsia="en-US"/>
        </w:rPr>
        <w:t xml:space="preserve">Administratorem Państwa danych osobowych jest Gmina Chojna, ul. Jagiellońska 4,74-500 Chojna, email: </w:t>
      </w:r>
      <w:hyperlink r:id="rId7" w:history="1">
        <w:r w:rsidRPr="00D01DD4">
          <w:rPr>
            <w:rFonts w:ascii="Arial" w:hAnsi="Arial" w:cs="Arial"/>
            <w:color w:val="0563C1"/>
            <w:sz w:val="20"/>
            <w:szCs w:val="20"/>
            <w:u w:val="single"/>
            <w:lang w:eastAsia="en-US"/>
          </w:rPr>
          <w:t>info@chojna.pl</w:t>
        </w:r>
      </w:hyperlink>
      <w:r w:rsidRPr="00D01DD4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2B2BB61C" w14:textId="77777777" w:rsidR="00F42A71" w:rsidRPr="00D01DD4" w:rsidRDefault="00F42A71" w:rsidP="00F42A71">
      <w:pPr>
        <w:pStyle w:val="Akapitzlist"/>
        <w:numPr>
          <w:ilvl w:val="3"/>
          <w:numId w:val="7"/>
        </w:numPr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D01DD4">
        <w:rPr>
          <w:rFonts w:ascii="Arial" w:hAnsi="Arial" w:cs="Arial"/>
          <w:sz w:val="20"/>
          <w:szCs w:val="20"/>
          <w:lang w:eastAsia="en-US"/>
        </w:rPr>
        <w:t xml:space="preserve">Administrator wyznaczył inspektora ochrony danych, z którym można skontaktować się poprzez e-mail iod@chojna.pl w każdej sprawie dotyczącej przetwarzania Państwa danych osobowych. </w:t>
      </w:r>
    </w:p>
    <w:p w14:paraId="46F6158F" w14:textId="227EA764" w:rsidR="00F42A71" w:rsidRPr="00D01DD4" w:rsidRDefault="00F42A71" w:rsidP="00F42A71">
      <w:pPr>
        <w:pStyle w:val="Akapitzlist"/>
        <w:numPr>
          <w:ilvl w:val="3"/>
          <w:numId w:val="7"/>
        </w:numPr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D01DD4">
        <w:rPr>
          <w:rFonts w:ascii="Arial" w:hAnsi="Arial" w:cs="Arial"/>
          <w:sz w:val="20"/>
          <w:szCs w:val="20"/>
          <w:lang w:eastAsia="en-US"/>
        </w:rPr>
        <w:t>Państwa dane osobowe są zbierane i przetwarzane w celu wykonywania przez Gminę Chojna ustawowych zadań publicznych, określonych min. w ustawie z dnia 8 marca 1990 r. o</w:t>
      </w:r>
      <w:r w:rsidR="00781823">
        <w:rPr>
          <w:rFonts w:ascii="Arial" w:hAnsi="Arial" w:cs="Arial"/>
          <w:sz w:val="20"/>
          <w:szCs w:val="20"/>
          <w:lang w:eastAsia="en-US"/>
        </w:rPr>
        <w:t> </w:t>
      </w:r>
      <w:r w:rsidRPr="00D01DD4">
        <w:rPr>
          <w:rFonts w:ascii="Arial" w:hAnsi="Arial" w:cs="Arial"/>
          <w:sz w:val="20"/>
          <w:szCs w:val="20"/>
          <w:lang w:eastAsia="en-US"/>
        </w:rPr>
        <w:t xml:space="preserve">samorządzie gminnym, ustawie z dnia 14 czerwca 1960 r. Kodeks postępowania administracyjnego oraz w ustawie z dnia 27 marca 2003 r.  o planowaniu i zagospodarowaniu przestrzennym. </w:t>
      </w:r>
    </w:p>
    <w:p w14:paraId="69A5E112" w14:textId="77777777" w:rsidR="00F42A71" w:rsidRPr="00D01DD4" w:rsidRDefault="00F42A71" w:rsidP="00F42A71">
      <w:pPr>
        <w:pStyle w:val="Akapitzlist"/>
        <w:numPr>
          <w:ilvl w:val="3"/>
          <w:numId w:val="7"/>
        </w:numPr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D01DD4">
        <w:rPr>
          <w:rFonts w:ascii="Arial" w:hAnsi="Arial" w:cs="Arial"/>
          <w:sz w:val="20"/>
          <w:szCs w:val="20"/>
          <w:lang w:eastAsia="en-US"/>
        </w:rPr>
        <w:t>Państwa dane osobowe (np. Imię, Nazwisko, Nr PESEL) został pozyskany z rejestrów państwowych, innych instytucji, lub zostały przez Państwa podane dobrowolnie w celu przeprowadzenia przez Gminę Chojna postępowania administracyjnego.</w:t>
      </w:r>
    </w:p>
    <w:p w14:paraId="1BB84C61" w14:textId="77777777" w:rsidR="00F42A71" w:rsidRPr="00D01DD4" w:rsidRDefault="00F42A71" w:rsidP="00F42A71">
      <w:pPr>
        <w:pStyle w:val="Akapitzlist"/>
        <w:numPr>
          <w:ilvl w:val="3"/>
          <w:numId w:val="7"/>
        </w:numPr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D01DD4">
        <w:rPr>
          <w:rFonts w:ascii="Arial" w:hAnsi="Arial" w:cs="Arial"/>
          <w:sz w:val="20"/>
          <w:szCs w:val="20"/>
          <w:lang w:eastAsia="en-US"/>
        </w:rPr>
        <w:t xml:space="preserve">Pozyskane od Państwa dane osobowe nie będą udostępniane podmiotom innym niż upoważnione na podstawie przepisów prawa. Szczegółowych informacji możecie Państwa uzyskać u pracownika merytorycznego, zajmującego się daną sprawą. </w:t>
      </w:r>
    </w:p>
    <w:p w14:paraId="0856DABE" w14:textId="4545C514" w:rsidR="00F42A71" w:rsidRPr="00D01DD4" w:rsidRDefault="00F42A71" w:rsidP="00F42A71">
      <w:pPr>
        <w:pStyle w:val="Akapitzlist"/>
        <w:numPr>
          <w:ilvl w:val="3"/>
          <w:numId w:val="7"/>
        </w:numPr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D01DD4">
        <w:rPr>
          <w:rFonts w:ascii="Arial" w:hAnsi="Arial" w:cs="Arial"/>
          <w:sz w:val="20"/>
          <w:szCs w:val="20"/>
          <w:lang w:eastAsia="en-US"/>
        </w:rPr>
        <w:t>Dane osobowe od momentu pozyskania będą przechowywane przez okres wynikający z</w:t>
      </w:r>
      <w:r w:rsidR="00781823">
        <w:rPr>
          <w:rFonts w:ascii="Arial" w:hAnsi="Arial" w:cs="Arial"/>
          <w:sz w:val="20"/>
          <w:szCs w:val="20"/>
          <w:lang w:eastAsia="en-US"/>
        </w:rPr>
        <w:t> </w:t>
      </w:r>
      <w:r w:rsidRPr="00D01DD4">
        <w:rPr>
          <w:rFonts w:ascii="Arial" w:hAnsi="Arial" w:cs="Arial"/>
          <w:sz w:val="20"/>
          <w:szCs w:val="20"/>
          <w:lang w:eastAsia="en-US"/>
        </w:rPr>
        <w:t>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 kwalifikację dokumentacji w jednolitym rzeczowym wykazie akt.</w:t>
      </w:r>
    </w:p>
    <w:p w14:paraId="071252AA" w14:textId="77777777" w:rsidR="00F42A71" w:rsidRPr="00D01DD4" w:rsidRDefault="00F42A71" w:rsidP="00F42A71">
      <w:pPr>
        <w:pStyle w:val="Akapitzlist"/>
        <w:numPr>
          <w:ilvl w:val="3"/>
          <w:numId w:val="7"/>
        </w:numPr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D01DD4">
        <w:rPr>
          <w:rFonts w:ascii="Arial" w:hAnsi="Arial" w:cs="Arial"/>
          <w:sz w:val="20"/>
          <w:szCs w:val="20"/>
          <w:lang w:eastAsia="en-US"/>
        </w:rPr>
        <w:t xml:space="preserve">Przysługuje Państwu prawo: dostępu do treści danych oraz żądania ich sprostowania, usunięcia, ograniczenia przetwarzania, prawo do przenoszenia danych oraz prawo wniesienia sprzeciwu względem przetwarzania danych. </w:t>
      </w:r>
    </w:p>
    <w:p w14:paraId="64F9FA9A" w14:textId="77777777" w:rsidR="00F42A71" w:rsidRPr="00D01DD4" w:rsidRDefault="00F42A71" w:rsidP="00F42A71">
      <w:pPr>
        <w:pStyle w:val="Akapitzlist"/>
        <w:numPr>
          <w:ilvl w:val="3"/>
          <w:numId w:val="7"/>
        </w:numPr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D01DD4">
        <w:rPr>
          <w:rFonts w:ascii="Arial" w:hAnsi="Arial" w:cs="Arial"/>
          <w:sz w:val="20"/>
          <w:szCs w:val="20"/>
          <w:lang w:eastAsia="en-US"/>
        </w:rPr>
        <w:t xml:space="preserve">Przysługuje Państwu także prawo wniesienia skargi do organu nadzorczego zajmującego się ochroną danych osobowych, gdy uznają Państwo, że przetwarzanie danych osobowych narusza przepisy Rozporządzenia 2016/679. </w:t>
      </w:r>
    </w:p>
    <w:p w14:paraId="650FE4A6" w14:textId="77777777" w:rsidR="00F42A71" w:rsidRPr="00D01DD4" w:rsidRDefault="00F42A71" w:rsidP="00F42A71">
      <w:pPr>
        <w:pStyle w:val="Akapitzlist"/>
        <w:numPr>
          <w:ilvl w:val="3"/>
          <w:numId w:val="7"/>
        </w:numPr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D01DD4">
        <w:rPr>
          <w:rFonts w:ascii="Arial" w:hAnsi="Arial" w:cs="Arial"/>
          <w:sz w:val="20"/>
          <w:szCs w:val="20"/>
          <w:lang w:eastAsia="en-US"/>
        </w:rPr>
        <w:t>Państwa dane osobowe nie będą podlegały profilowaniu.</w:t>
      </w:r>
    </w:p>
    <w:p w14:paraId="2DC39411" w14:textId="77777777" w:rsidR="00F42A71" w:rsidRPr="00D01DD4" w:rsidRDefault="00F42A71" w:rsidP="00F42A71">
      <w:pPr>
        <w:pStyle w:val="Akapitzlist"/>
        <w:numPr>
          <w:ilvl w:val="3"/>
          <w:numId w:val="7"/>
        </w:numPr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D01DD4">
        <w:rPr>
          <w:rFonts w:ascii="Arial" w:hAnsi="Arial" w:cs="Arial"/>
          <w:sz w:val="20"/>
          <w:szCs w:val="20"/>
          <w:lang w:eastAsia="en-US"/>
        </w:rPr>
        <w:t xml:space="preserve">Administrator danych nie ma zamiaru przekazywać danych osobowych do państwa trzeciego lub organizacji międzynarodowej. W większości przypadków przetwarzanie danych osobowych wynika z przepisów prawa, a ich podawanie przez Państwa jest obowiązkowe. </w:t>
      </w:r>
    </w:p>
    <w:p w14:paraId="431408E6" w14:textId="77777777" w:rsidR="000D3DB8" w:rsidRPr="00D01DD4" w:rsidRDefault="00F42A71" w:rsidP="00F42A71">
      <w:pPr>
        <w:pStyle w:val="Akapitzlist"/>
        <w:numPr>
          <w:ilvl w:val="3"/>
          <w:numId w:val="7"/>
        </w:numPr>
        <w:ind w:left="709"/>
        <w:jc w:val="both"/>
        <w:rPr>
          <w:rFonts w:ascii="Arial" w:hAnsi="Arial" w:cs="Arial"/>
          <w:color w:val="0C0C0C"/>
          <w:sz w:val="24"/>
          <w:szCs w:val="24"/>
        </w:rPr>
      </w:pPr>
      <w:r w:rsidRPr="00D01DD4">
        <w:rPr>
          <w:rFonts w:ascii="Arial" w:hAnsi="Arial" w:cs="Arial"/>
          <w:sz w:val="20"/>
          <w:szCs w:val="20"/>
          <w:lang w:eastAsia="en-US"/>
        </w:rPr>
        <w:t>W niektórych sprawach podawanie danych osobowych może być dobrowolne, lecz niezbędne do realizacji celów, o których mowa w ust. 3. W sytuacji dobrowolności podawania danych osobowych zostaniecie Państwo o tym fakcie poinformowany przez pracownika merytorycznego, zajmującego się daną sprawą. Niepodanie lub podanie niepełnych danych osobowych może skutkować pozostawieniem sprawy bez rozpatrzenia.</w:t>
      </w:r>
    </w:p>
    <w:sectPr w:rsidR="000D3DB8" w:rsidRPr="00D01DD4" w:rsidSect="00CC69B3">
      <w:footerReference w:type="default" r:id="rId8"/>
      <w:pgSz w:w="11906" w:h="16838"/>
      <w:pgMar w:top="1418" w:right="1418" w:bottom="1077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B3BE" w14:textId="77777777" w:rsidR="00300E4D" w:rsidRDefault="00300E4D">
      <w:pPr>
        <w:spacing w:after="0" w:line="240" w:lineRule="auto"/>
      </w:pPr>
      <w:r>
        <w:separator/>
      </w:r>
    </w:p>
  </w:endnote>
  <w:endnote w:type="continuationSeparator" w:id="0">
    <w:p w14:paraId="2341D413" w14:textId="77777777" w:rsidR="00300E4D" w:rsidRDefault="0030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318E" w14:textId="77777777" w:rsidR="00442388" w:rsidRPr="00F67D5D" w:rsidRDefault="00442388">
    <w:pPr>
      <w:pStyle w:val="Stopka"/>
      <w:rPr>
        <w:color w:val="999999"/>
        <w:sz w:val="16"/>
        <w:szCs w:val="16"/>
      </w:rPr>
    </w:pPr>
    <w:r w:rsidRPr="00F67D5D">
      <w:rPr>
        <w:color w:val="9999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F7E2" w14:textId="77777777" w:rsidR="00300E4D" w:rsidRDefault="00300E4D">
      <w:pPr>
        <w:spacing w:after="0" w:line="240" w:lineRule="auto"/>
      </w:pPr>
      <w:r>
        <w:separator/>
      </w:r>
    </w:p>
  </w:footnote>
  <w:footnote w:type="continuationSeparator" w:id="0">
    <w:p w14:paraId="21078E1A" w14:textId="77777777" w:rsidR="00300E4D" w:rsidRDefault="0030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A19"/>
    <w:multiLevelType w:val="hybridMultilevel"/>
    <w:tmpl w:val="FE5CDDD2"/>
    <w:lvl w:ilvl="0" w:tplc="E490F0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0474ED7"/>
    <w:multiLevelType w:val="hybridMultilevel"/>
    <w:tmpl w:val="95A8E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428ED"/>
    <w:multiLevelType w:val="hybridMultilevel"/>
    <w:tmpl w:val="E10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29D5"/>
    <w:multiLevelType w:val="hybridMultilevel"/>
    <w:tmpl w:val="9FF26DA8"/>
    <w:lvl w:ilvl="0" w:tplc="6FDE34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4D777D8"/>
    <w:multiLevelType w:val="hybridMultilevel"/>
    <w:tmpl w:val="2BDA8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C83A73"/>
    <w:multiLevelType w:val="hybridMultilevel"/>
    <w:tmpl w:val="CCCE7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5D2C01"/>
    <w:multiLevelType w:val="hybridMultilevel"/>
    <w:tmpl w:val="F0102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EA"/>
    <w:rsid w:val="000639A6"/>
    <w:rsid w:val="000716EE"/>
    <w:rsid w:val="000836B4"/>
    <w:rsid w:val="000A6E97"/>
    <w:rsid w:val="000B0858"/>
    <w:rsid w:val="000B1797"/>
    <w:rsid w:val="000B4ECB"/>
    <w:rsid w:val="000D1FC6"/>
    <w:rsid w:val="000D3DB8"/>
    <w:rsid w:val="00150FD3"/>
    <w:rsid w:val="001C6937"/>
    <w:rsid w:val="001E542D"/>
    <w:rsid w:val="001F3DD4"/>
    <w:rsid w:val="00202901"/>
    <w:rsid w:val="00262247"/>
    <w:rsid w:val="00282AEA"/>
    <w:rsid w:val="002B186D"/>
    <w:rsid w:val="002B7370"/>
    <w:rsid w:val="00300E4D"/>
    <w:rsid w:val="003670E9"/>
    <w:rsid w:val="00372B02"/>
    <w:rsid w:val="003D12F1"/>
    <w:rsid w:val="00442388"/>
    <w:rsid w:val="004B1916"/>
    <w:rsid w:val="00670906"/>
    <w:rsid w:val="006D1F0E"/>
    <w:rsid w:val="00721DE8"/>
    <w:rsid w:val="00742BAC"/>
    <w:rsid w:val="00753BAB"/>
    <w:rsid w:val="00781823"/>
    <w:rsid w:val="007D7CF4"/>
    <w:rsid w:val="00804802"/>
    <w:rsid w:val="0085060C"/>
    <w:rsid w:val="00982BC4"/>
    <w:rsid w:val="009A6B49"/>
    <w:rsid w:val="009C0D3D"/>
    <w:rsid w:val="009D6ACB"/>
    <w:rsid w:val="00AB120E"/>
    <w:rsid w:val="00AF3E8A"/>
    <w:rsid w:val="00B7302B"/>
    <w:rsid w:val="00B87E7D"/>
    <w:rsid w:val="00B918BC"/>
    <w:rsid w:val="00B9473F"/>
    <w:rsid w:val="00B978A1"/>
    <w:rsid w:val="00C9374A"/>
    <w:rsid w:val="00CC69B3"/>
    <w:rsid w:val="00CD1D49"/>
    <w:rsid w:val="00D01DD4"/>
    <w:rsid w:val="00E2787C"/>
    <w:rsid w:val="00E54316"/>
    <w:rsid w:val="00F42A71"/>
    <w:rsid w:val="00F67D5D"/>
    <w:rsid w:val="00FF3A84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4B5892"/>
  <w15:chartTrackingRefBased/>
  <w15:docId w15:val="{B6FDFF2F-909E-4EFA-861A-97ED9FD8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DD4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1DD4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F67D5D"/>
    <w:rPr>
      <w:color w:val="0000FF"/>
      <w:u w:val="single"/>
    </w:rPr>
  </w:style>
  <w:style w:type="table" w:styleId="Tabela-Siatka">
    <w:name w:val="Table Grid"/>
    <w:basedOn w:val="Standardowy"/>
    <w:rsid w:val="00670906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A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1DD4"/>
    <w:rPr>
      <w:rFonts w:ascii="Arial" w:eastAsiaTheme="majorEastAsia" w:hAnsi="Arial" w:cstheme="majorBidi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01DD4"/>
    <w:rPr>
      <w:rFonts w:ascii="Arial" w:eastAsiaTheme="majorEastAsia" w:hAnsi="Arial" w:cstheme="majorBidi"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hoj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Chojna, dnia 18 września 2019 r</vt:lpstr>
    </vt:vector>
  </TitlesOfParts>
  <Company/>
  <LinksUpToDate>false</LinksUpToDate>
  <CharactersWithSpaces>6923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Chojna, dnia 18 września 2019 r</dc:title>
  <dc:subject/>
  <dc:creator>Grażyna</dc:creator>
  <cp:keywords/>
  <cp:lastModifiedBy>Bartosz Dłubak</cp:lastModifiedBy>
  <cp:revision>8</cp:revision>
  <cp:lastPrinted>2019-11-15T13:30:00Z</cp:lastPrinted>
  <dcterms:created xsi:type="dcterms:W3CDTF">2022-01-19T10:31:00Z</dcterms:created>
  <dcterms:modified xsi:type="dcterms:W3CDTF">2022-01-20T13:53:00Z</dcterms:modified>
</cp:coreProperties>
</file>