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096D" w14:textId="77777777" w:rsidR="00A95943" w:rsidRPr="005F0617" w:rsidRDefault="00A95943" w:rsidP="00A9594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04738ED1" w14:textId="25A31DA5" w:rsidR="00A95943" w:rsidRPr="005F0617" w:rsidRDefault="008E48B8" w:rsidP="00A95943">
      <w:pPr>
        <w:spacing w:after="0"/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95943" w:rsidRPr="005F0617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</w:t>
      </w:r>
    </w:p>
    <w:p w14:paraId="603A90E9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</w:p>
    <w:p w14:paraId="41D62232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EEAB30D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(imię i nazwisko)</w:t>
      </w:r>
    </w:p>
    <w:p w14:paraId="1CE3E03A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</w:p>
    <w:p w14:paraId="6D1DD720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CD2E076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0F9CFD5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(adres)</w:t>
      </w:r>
    </w:p>
    <w:p w14:paraId="7AA6E45C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</w:p>
    <w:p w14:paraId="6F939049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B132BE5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987AEE7" w14:textId="77777777" w:rsidR="00A95943" w:rsidRPr="005F0617" w:rsidRDefault="00A95943" w:rsidP="00A95943">
      <w:pPr>
        <w:spacing w:after="0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(dane kontaktowe - numer telefonu/e-mail)</w:t>
      </w:r>
    </w:p>
    <w:p w14:paraId="0DF5062A" w14:textId="1D46CB9C" w:rsidR="008E7EF5" w:rsidRPr="006C3460" w:rsidRDefault="006C3460" w:rsidP="00CD7BBD">
      <w:pPr>
        <w:spacing w:after="120"/>
        <w:ind w:firstLine="5670"/>
        <w:rPr>
          <w:rFonts w:ascii="Arial" w:hAnsi="Arial" w:cs="Arial"/>
          <w:b/>
          <w:bCs/>
          <w:sz w:val="24"/>
          <w:szCs w:val="24"/>
        </w:rPr>
      </w:pPr>
      <w:r w:rsidRPr="006C3460">
        <w:rPr>
          <w:rFonts w:ascii="Arial" w:hAnsi="Arial" w:cs="Arial"/>
          <w:b/>
          <w:bCs/>
          <w:sz w:val="24"/>
          <w:szCs w:val="24"/>
        </w:rPr>
        <w:t>Burmistrz Gminy Chojna</w:t>
      </w:r>
    </w:p>
    <w:p w14:paraId="4743D9B6" w14:textId="43A17436" w:rsidR="00570CFE" w:rsidRPr="006C3460" w:rsidRDefault="00E23132" w:rsidP="00CD7BBD">
      <w:pPr>
        <w:spacing w:after="120"/>
        <w:ind w:firstLine="5670"/>
        <w:rPr>
          <w:rFonts w:ascii="Arial" w:hAnsi="Arial" w:cs="Arial"/>
          <w:sz w:val="24"/>
          <w:szCs w:val="24"/>
        </w:rPr>
      </w:pPr>
      <w:r w:rsidRPr="006C3460">
        <w:rPr>
          <w:rFonts w:ascii="Arial" w:hAnsi="Arial" w:cs="Arial"/>
          <w:sz w:val="24"/>
          <w:szCs w:val="24"/>
        </w:rPr>
        <w:t xml:space="preserve">Wydział Inwestycji, Remontów </w:t>
      </w:r>
    </w:p>
    <w:p w14:paraId="419260E8" w14:textId="178AEA1B" w:rsidR="00E23132" w:rsidRPr="006C3460" w:rsidRDefault="00E23132" w:rsidP="00CD7BBD">
      <w:pPr>
        <w:spacing w:after="120"/>
        <w:ind w:firstLine="5670"/>
        <w:rPr>
          <w:rFonts w:ascii="Arial" w:hAnsi="Arial" w:cs="Arial"/>
          <w:sz w:val="24"/>
          <w:szCs w:val="24"/>
        </w:rPr>
      </w:pPr>
      <w:r w:rsidRPr="006C3460">
        <w:rPr>
          <w:rFonts w:ascii="Arial" w:hAnsi="Arial" w:cs="Arial"/>
          <w:sz w:val="24"/>
          <w:szCs w:val="24"/>
        </w:rPr>
        <w:t>i Zarządzania Drogami</w:t>
      </w:r>
    </w:p>
    <w:p w14:paraId="2AF97ADB" w14:textId="3FEADFA7" w:rsidR="008E7EF5" w:rsidRPr="006C3460" w:rsidRDefault="008E7EF5" w:rsidP="008E7EF5">
      <w:pPr>
        <w:rPr>
          <w:rFonts w:ascii="Arial" w:hAnsi="Arial" w:cs="Arial"/>
          <w:b/>
          <w:bCs/>
          <w:sz w:val="24"/>
          <w:szCs w:val="24"/>
        </w:rPr>
      </w:pPr>
    </w:p>
    <w:p w14:paraId="64B74139" w14:textId="480D389C" w:rsidR="0001350E" w:rsidRPr="00DC6F8C" w:rsidRDefault="006C3460" w:rsidP="006C3460">
      <w:pPr>
        <w:pStyle w:val="Nagwek1"/>
        <w:jc w:val="center"/>
        <w:rPr>
          <w:b/>
          <w:bCs/>
          <w:sz w:val="28"/>
          <w:szCs w:val="28"/>
        </w:rPr>
      </w:pPr>
      <w:r w:rsidRPr="00DC6F8C">
        <w:rPr>
          <w:b/>
          <w:bCs/>
          <w:sz w:val="28"/>
          <w:szCs w:val="28"/>
        </w:rPr>
        <w:t>Wniosek o wydanie decyzji o środowiskowych uwarunkowaniach</w:t>
      </w:r>
    </w:p>
    <w:p w14:paraId="25D1D826" w14:textId="31A010F4" w:rsidR="0045100C" w:rsidRPr="006C3460" w:rsidRDefault="008E7EF5" w:rsidP="0001350E">
      <w:pPr>
        <w:spacing w:before="240" w:after="0"/>
        <w:jc w:val="both"/>
        <w:rPr>
          <w:rFonts w:ascii="Arial" w:hAnsi="Arial" w:cs="Arial"/>
          <w:sz w:val="23"/>
          <w:szCs w:val="23"/>
        </w:rPr>
      </w:pPr>
      <w:r w:rsidRPr="006C3460">
        <w:rPr>
          <w:rFonts w:ascii="Arial" w:hAnsi="Arial" w:cs="Arial"/>
          <w:sz w:val="23"/>
          <w:szCs w:val="23"/>
        </w:rPr>
        <w:t xml:space="preserve">Proszę o </w:t>
      </w:r>
      <w:r w:rsidR="00262D3B" w:rsidRPr="006C3460">
        <w:rPr>
          <w:rFonts w:ascii="Arial" w:hAnsi="Arial" w:cs="Arial"/>
          <w:sz w:val="23"/>
          <w:szCs w:val="23"/>
        </w:rPr>
        <w:t>wydanie decyzji o środowiskowych uwarunkowaniach dla przedsięwzięcia</w:t>
      </w:r>
      <w:r w:rsidR="007274B6" w:rsidRPr="006C3460">
        <w:rPr>
          <w:rFonts w:ascii="Arial" w:hAnsi="Arial" w:cs="Arial"/>
          <w:sz w:val="23"/>
          <w:szCs w:val="23"/>
        </w:rPr>
        <w:t xml:space="preserve"> p</w:t>
      </w:r>
      <w:r w:rsidR="0045100C" w:rsidRPr="006C3460">
        <w:rPr>
          <w:rFonts w:ascii="Arial" w:hAnsi="Arial" w:cs="Arial"/>
          <w:sz w:val="23"/>
          <w:szCs w:val="23"/>
        </w:rPr>
        <w:t>od nazwą</w:t>
      </w:r>
      <w:r w:rsidR="007274B6" w:rsidRPr="006C3460">
        <w:rPr>
          <w:rFonts w:ascii="Arial" w:hAnsi="Arial" w:cs="Arial"/>
          <w:sz w:val="23"/>
          <w:szCs w:val="23"/>
        </w:rPr>
        <w:t xml:space="preserve"> </w:t>
      </w:r>
      <w:r w:rsidR="007274B6" w:rsidRPr="006C3460">
        <w:rPr>
          <w:rFonts w:ascii="Arial" w:hAnsi="Arial" w:cs="Arial"/>
          <w:i/>
          <w:iCs/>
          <w:sz w:val="20"/>
          <w:szCs w:val="20"/>
        </w:rPr>
        <w:t>(należy podać nazwę wnioskowanego przedsięwzięcia)</w:t>
      </w:r>
      <w:r w:rsidR="0045100C" w:rsidRPr="006C3460">
        <w:rPr>
          <w:rFonts w:ascii="Arial" w:hAnsi="Arial" w:cs="Arial"/>
          <w:sz w:val="23"/>
          <w:szCs w:val="23"/>
        </w:rPr>
        <w:t>:</w:t>
      </w:r>
    </w:p>
    <w:p w14:paraId="774D3AAB" w14:textId="3F3D91ED" w:rsidR="0045100C" w:rsidRDefault="0045100C" w:rsidP="00CE37FF">
      <w:pPr>
        <w:spacing w:after="0"/>
        <w:jc w:val="both"/>
        <w:rPr>
          <w:rFonts w:ascii="Arial" w:hAnsi="Arial" w:cs="Arial"/>
          <w:sz w:val="23"/>
          <w:szCs w:val="23"/>
        </w:rPr>
      </w:pPr>
      <w:r w:rsidRPr="006C346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38140B76" w14:textId="77777777" w:rsidR="00CD7BBD" w:rsidRPr="006C3460" w:rsidRDefault="00CD7BBD" w:rsidP="00CE37F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7DD73D8" w14:textId="7F8D3912" w:rsidR="0045100C" w:rsidRPr="006C3460" w:rsidRDefault="0045100C" w:rsidP="00CE37FF">
      <w:pPr>
        <w:spacing w:after="0"/>
        <w:jc w:val="both"/>
        <w:rPr>
          <w:rFonts w:ascii="Arial" w:hAnsi="Arial" w:cs="Arial"/>
          <w:sz w:val="23"/>
          <w:szCs w:val="23"/>
        </w:rPr>
      </w:pPr>
      <w:r w:rsidRPr="006C3460">
        <w:rPr>
          <w:rFonts w:ascii="Arial" w:hAnsi="Arial" w:cs="Arial"/>
          <w:sz w:val="23"/>
          <w:szCs w:val="23"/>
        </w:rPr>
        <w:t>Przedsięwzięcie jest planowane do realizacji na nieruchomości</w:t>
      </w:r>
      <w:r w:rsidR="005800E7" w:rsidRPr="006C3460">
        <w:rPr>
          <w:rFonts w:ascii="Arial" w:hAnsi="Arial" w:cs="Arial"/>
          <w:sz w:val="23"/>
          <w:szCs w:val="23"/>
        </w:rPr>
        <w:t>/-ach</w:t>
      </w:r>
      <w:r w:rsidRPr="006C3460">
        <w:rPr>
          <w:rFonts w:ascii="Arial" w:hAnsi="Arial" w:cs="Arial"/>
          <w:sz w:val="23"/>
          <w:szCs w:val="23"/>
        </w:rPr>
        <w:t xml:space="preserve"> oznaczon</w:t>
      </w:r>
      <w:r w:rsidR="005800E7" w:rsidRPr="006C3460">
        <w:rPr>
          <w:rFonts w:ascii="Arial" w:hAnsi="Arial" w:cs="Arial"/>
          <w:sz w:val="23"/>
          <w:szCs w:val="23"/>
        </w:rPr>
        <w:t>ej/-</w:t>
      </w:r>
      <w:proofErr w:type="spellStart"/>
      <w:r w:rsidR="005800E7" w:rsidRPr="006C3460">
        <w:rPr>
          <w:rFonts w:ascii="Arial" w:hAnsi="Arial" w:cs="Arial"/>
          <w:sz w:val="23"/>
          <w:szCs w:val="23"/>
        </w:rPr>
        <w:t>ych</w:t>
      </w:r>
      <w:proofErr w:type="spellEnd"/>
      <w:r w:rsidR="005800E7" w:rsidRPr="006C3460">
        <w:rPr>
          <w:rFonts w:ascii="Arial" w:hAnsi="Arial" w:cs="Arial"/>
          <w:sz w:val="23"/>
          <w:szCs w:val="23"/>
        </w:rPr>
        <w:t xml:space="preserve"> </w:t>
      </w:r>
      <w:r w:rsidRPr="006C3460">
        <w:rPr>
          <w:rFonts w:ascii="Arial" w:hAnsi="Arial" w:cs="Arial"/>
          <w:sz w:val="23"/>
          <w:szCs w:val="23"/>
        </w:rPr>
        <w:t>w</w:t>
      </w:r>
      <w:r w:rsidR="00D3473D">
        <w:rPr>
          <w:rFonts w:ascii="Arial" w:hAnsi="Arial" w:cs="Arial"/>
          <w:sz w:val="23"/>
          <w:szCs w:val="23"/>
        </w:rPr>
        <w:t> </w:t>
      </w:r>
      <w:r w:rsidRPr="006C3460">
        <w:rPr>
          <w:rFonts w:ascii="Arial" w:hAnsi="Arial" w:cs="Arial"/>
          <w:sz w:val="23"/>
          <w:szCs w:val="23"/>
        </w:rPr>
        <w:t>ewidencji gruntów i budynków jako</w:t>
      </w:r>
      <w:r w:rsidR="007274B6" w:rsidRPr="006C3460">
        <w:rPr>
          <w:rFonts w:ascii="Arial" w:hAnsi="Arial" w:cs="Arial"/>
          <w:sz w:val="23"/>
          <w:szCs w:val="23"/>
        </w:rPr>
        <w:t xml:space="preserve"> </w:t>
      </w:r>
      <w:r w:rsidR="007274B6" w:rsidRPr="006C3460">
        <w:rPr>
          <w:rFonts w:ascii="Arial" w:hAnsi="Arial" w:cs="Arial"/>
          <w:i/>
          <w:iCs/>
          <w:sz w:val="20"/>
          <w:szCs w:val="20"/>
        </w:rPr>
        <w:t>(należy podać oznaczenie działki/-</w:t>
      </w:r>
      <w:proofErr w:type="spellStart"/>
      <w:r w:rsidR="007274B6" w:rsidRPr="006C3460">
        <w:rPr>
          <w:rFonts w:ascii="Arial" w:hAnsi="Arial" w:cs="Arial"/>
          <w:i/>
          <w:iCs/>
          <w:sz w:val="20"/>
          <w:szCs w:val="20"/>
        </w:rPr>
        <w:t>ek</w:t>
      </w:r>
      <w:proofErr w:type="spellEnd"/>
      <w:r w:rsidR="007274B6" w:rsidRPr="006C3460">
        <w:rPr>
          <w:rFonts w:ascii="Arial" w:hAnsi="Arial" w:cs="Arial"/>
          <w:i/>
          <w:iCs/>
          <w:sz w:val="20"/>
          <w:szCs w:val="20"/>
        </w:rPr>
        <w:t xml:space="preserve"> objętych wnioskiem)</w:t>
      </w:r>
      <w:r w:rsidRPr="006C3460">
        <w:rPr>
          <w:rFonts w:ascii="Arial" w:hAnsi="Arial" w:cs="Arial"/>
          <w:sz w:val="23"/>
          <w:szCs w:val="23"/>
        </w:rPr>
        <w:t>:</w:t>
      </w:r>
    </w:p>
    <w:p w14:paraId="3354AE41" w14:textId="79BA9DF2" w:rsidR="0045100C" w:rsidRPr="006C3460" w:rsidRDefault="0045100C" w:rsidP="005800E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bookmarkStart w:id="0" w:name="_Hlk94506225"/>
      <w:r w:rsidRPr="006C3460">
        <w:rPr>
          <w:rFonts w:ascii="Arial" w:hAnsi="Arial" w:cs="Arial"/>
          <w:sz w:val="23"/>
          <w:szCs w:val="23"/>
        </w:rPr>
        <w:t>działka nr ………</w:t>
      </w:r>
      <w:r w:rsidR="006C3460">
        <w:rPr>
          <w:rFonts w:ascii="Arial" w:hAnsi="Arial" w:cs="Arial"/>
          <w:sz w:val="23"/>
          <w:szCs w:val="23"/>
        </w:rPr>
        <w:t>…….</w:t>
      </w:r>
      <w:r w:rsidRPr="006C3460">
        <w:rPr>
          <w:rFonts w:ascii="Arial" w:hAnsi="Arial" w:cs="Arial"/>
          <w:sz w:val="23"/>
          <w:szCs w:val="23"/>
        </w:rPr>
        <w:t>…………</w:t>
      </w:r>
      <w:r w:rsidR="005800E7" w:rsidRPr="006C3460"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 xml:space="preserve"> położona w obrębie ………</w:t>
      </w:r>
      <w:r w:rsidR="006C3460"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…………</w:t>
      </w:r>
      <w:r w:rsidR="005800E7" w:rsidRPr="006C3460">
        <w:rPr>
          <w:rFonts w:ascii="Arial" w:hAnsi="Arial" w:cs="Arial"/>
          <w:sz w:val="23"/>
          <w:szCs w:val="23"/>
        </w:rPr>
        <w:t xml:space="preserve"> w</w:t>
      </w:r>
      <w:r w:rsidR="006C3460">
        <w:rPr>
          <w:rFonts w:ascii="Arial" w:hAnsi="Arial" w:cs="Arial"/>
          <w:sz w:val="23"/>
          <w:szCs w:val="23"/>
        </w:rPr>
        <w:t> </w:t>
      </w:r>
      <w:r w:rsidR="005800E7" w:rsidRPr="006C3460">
        <w:rPr>
          <w:rFonts w:ascii="Arial" w:hAnsi="Arial" w:cs="Arial"/>
          <w:sz w:val="23"/>
          <w:szCs w:val="23"/>
        </w:rPr>
        <w:t>gminie ………………………………</w:t>
      </w:r>
      <w:r w:rsidR="00B61179">
        <w:rPr>
          <w:rFonts w:ascii="Arial" w:hAnsi="Arial" w:cs="Arial"/>
          <w:sz w:val="23"/>
          <w:szCs w:val="23"/>
        </w:rPr>
        <w:t>………</w:t>
      </w:r>
      <w:r w:rsidR="005800E7" w:rsidRPr="006C3460">
        <w:rPr>
          <w:rFonts w:ascii="Arial" w:hAnsi="Arial" w:cs="Arial"/>
          <w:sz w:val="23"/>
          <w:szCs w:val="23"/>
        </w:rPr>
        <w:t>……....</w:t>
      </w:r>
      <w:r w:rsidR="008E48B8">
        <w:rPr>
          <w:rFonts w:ascii="Arial" w:hAnsi="Arial" w:cs="Arial"/>
          <w:sz w:val="23"/>
          <w:szCs w:val="23"/>
        </w:rPr>
        <w:t>.................................................</w:t>
      </w:r>
      <w:r w:rsidR="005800E7" w:rsidRPr="006C3460">
        <w:rPr>
          <w:rFonts w:ascii="Arial" w:hAnsi="Arial" w:cs="Arial"/>
          <w:sz w:val="23"/>
          <w:szCs w:val="23"/>
        </w:rPr>
        <w:t>,</w:t>
      </w:r>
    </w:p>
    <w:p w14:paraId="4BEED59D" w14:textId="54485EFA" w:rsidR="006C3460" w:rsidRPr="006C3460" w:rsidRDefault="006C3460" w:rsidP="006C346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6C3460">
        <w:rPr>
          <w:rFonts w:ascii="Arial" w:hAnsi="Arial" w:cs="Arial"/>
          <w:sz w:val="23"/>
          <w:szCs w:val="23"/>
        </w:rPr>
        <w:t>działka nr ………</w:t>
      </w:r>
      <w:r>
        <w:rPr>
          <w:rFonts w:ascii="Arial" w:hAnsi="Arial" w:cs="Arial"/>
          <w:sz w:val="23"/>
          <w:szCs w:val="23"/>
        </w:rPr>
        <w:t>…….</w:t>
      </w:r>
      <w:r w:rsidRPr="006C3460">
        <w:rPr>
          <w:rFonts w:ascii="Arial" w:hAnsi="Arial" w:cs="Arial"/>
          <w:sz w:val="23"/>
          <w:szCs w:val="23"/>
        </w:rPr>
        <w:t>………………… położona w obrębie ………</w:t>
      </w:r>
      <w:r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………… w</w:t>
      </w:r>
      <w:r>
        <w:rPr>
          <w:rFonts w:ascii="Arial" w:hAnsi="Arial" w:cs="Arial"/>
          <w:sz w:val="23"/>
          <w:szCs w:val="23"/>
        </w:rPr>
        <w:t> </w:t>
      </w:r>
      <w:r w:rsidRPr="006C3460">
        <w:rPr>
          <w:rFonts w:ascii="Arial" w:hAnsi="Arial" w:cs="Arial"/>
          <w:sz w:val="23"/>
          <w:szCs w:val="23"/>
        </w:rPr>
        <w:t>gminie ………………………………</w:t>
      </w:r>
      <w:r w:rsidR="00B61179"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……...</w:t>
      </w:r>
      <w:r w:rsidR="008E48B8">
        <w:rPr>
          <w:rFonts w:ascii="Arial" w:hAnsi="Arial" w:cs="Arial"/>
          <w:sz w:val="23"/>
          <w:szCs w:val="23"/>
        </w:rPr>
        <w:t>.................................................</w:t>
      </w:r>
      <w:r w:rsidRPr="006C3460">
        <w:rPr>
          <w:rFonts w:ascii="Arial" w:hAnsi="Arial" w:cs="Arial"/>
          <w:sz w:val="23"/>
          <w:szCs w:val="23"/>
        </w:rPr>
        <w:t>.,</w:t>
      </w:r>
    </w:p>
    <w:p w14:paraId="266A8104" w14:textId="08E0E706" w:rsidR="006C3460" w:rsidRPr="006C3460" w:rsidRDefault="006C3460" w:rsidP="006C346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6C3460">
        <w:rPr>
          <w:rFonts w:ascii="Arial" w:hAnsi="Arial" w:cs="Arial"/>
          <w:sz w:val="23"/>
          <w:szCs w:val="23"/>
        </w:rPr>
        <w:t>działka nr ………</w:t>
      </w:r>
      <w:r>
        <w:rPr>
          <w:rFonts w:ascii="Arial" w:hAnsi="Arial" w:cs="Arial"/>
          <w:sz w:val="23"/>
          <w:szCs w:val="23"/>
        </w:rPr>
        <w:t>…….</w:t>
      </w:r>
      <w:r w:rsidRPr="006C3460">
        <w:rPr>
          <w:rFonts w:ascii="Arial" w:hAnsi="Arial" w:cs="Arial"/>
          <w:sz w:val="23"/>
          <w:szCs w:val="23"/>
        </w:rPr>
        <w:t>………………… położona w obrębie ………</w:t>
      </w:r>
      <w:r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………… w</w:t>
      </w:r>
      <w:r>
        <w:rPr>
          <w:rFonts w:ascii="Arial" w:hAnsi="Arial" w:cs="Arial"/>
          <w:sz w:val="23"/>
          <w:szCs w:val="23"/>
        </w:rPr>
        <w:t> </w:t>
      </w:r>
      <w:r w:rsidRPr="006C3460">
        <w:rPr>
          <w:rFonts w:ascii="Arial" w:hAnsi="Arial" w:cs="Arial"/>
          <w:sz w:val="23"/>
          <w:szCs w:val="23"/>
        </w:rPr>
        <w:t>gminie ………………………………</w:t>
      </w:r>
      <w:r w:rsidR="00B61179">
        <w:rPr>
          <w:rFonts w:ascii="Arial" w:hAnsi="Arial" w:cs="Arial"/>
          <w:sz w:val="23"/>
          <w:szCs w:val="23"/>
        </w:rPr>
        <w:t>………</w:t>
      </w:r>
      <w:r w:rsidRPr="006C3460">
        <w:rPr>
          <w:rFonts w:ascii="Arial" w:hAnsi="Arial" w:cs="Arial"/>
          <w:sz w:val="23"/>
          <w:szCs w:val="23"/>
        </w:rPr>
        <w:t>……....</w:t>
      </w:r>
      <w:r w:rsidR="008E48B8">
        <w:rPr>
          <w:rFonts w:ascii="Arial" w:hAnsi="Arial" w:cs="Arial"/>
          <w:sz w:val="23"/>
          <w:szCs w:val="23"/>
        </w:rPr>
        <w:t>.................................................</w:t>
      </w:r>
      <w:r w:rsidRPr="006C3460">
        <w:rPr>
          <w:rFonts w:ascii="Arial" w:hAnsi="Arial" w:cs="Arial"/>
          <w:sz w:val="23"/>
          <w:szCs w:val="23"/>
        </w:rPr>
        <w:t>,</w:t>
      </w:r>
    </w:p>
    <w:bookmarkEnd w:id="0"/>
    <w:p w14:paraId="5E21C09F" w14:textId="0096A6EE" w:rsidR="0045100C" w:rsidRPr="006C3460" w:rsidRDefault="005800E7" w:rsidP="005800E7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C3460">
        <w:rPr>
          <w:rFonts w:ascii="Arial" w:hAnsi="Arial" w:cs="Arial"/>
          <w:sz w:val="23"/>
          <w:szCs w:val="23"/>
        </w:rPr>
        <w:t xml:space="preserve">Zgodnie z </w:t>
      </w:r>
      <w:r w:rsidRPr="006C3460">
        <w:rPr>
          <w:rFonts w:ascii="Arial" w:hAnsi="Arial" w:cs="Arial"/>
          <w:sz w:val="24"/>
          <w:szCs w:val="24"/>
        </w:rPr>
        <w:t>§</w:t>
      </w:r>
      <w:r w:rsidRPr="006C34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3460">
        <w:rPr>
          <w:rFonts w:ascii="Arial" w:hAnsi="Arial" w:cs="Arial"/>
          <w:sz w:val="24"/>
          <w:szCs w:val="24"/>
        </w:rPr>
        <w:t>……….. rozporządzenia Rady Ministrów z dnia 10 września 2019 r. w</w:t>
      </w:r>
      <w:r w:rsidR="001A377F">
        <w:rPr>
          <w:rFonts w:ascii="Arial" w:hAnsi="Arial" w:cs="Arial"/>
          <w:sz w:val="24"/>
          <w:szCs w:val="24"/>
        </w:rPr>
        <w:t> </w:t>
      </w:r>
      <w:r w:rsidRPr="006C3460">
        <w:rPr>
          <w:rFonts w:ascii="Arial" w:hAnsi="Arial" w:cs="Arial"/>
          <w:sz w:val="24"/>
          <w:szCs w:val="24"/>
        </w:rPr>
        <w:t>sprawie przedsięwzięć mogących znacząco oddziaływać na środowisko</w:t>
      </w:r>
      <w:r w:rsidR="007274B6" w:rsidRPr="006C3460">
        <w:rPr>
          <w:rFonts w:ascii="Arial" w:hAnsi="Arial" w:cs="Arial"/>
          <w:sz w:val="24"/>
          <w:szCs w:val="24"/>
        </w:rPr>
        <w:t xml:space="preserve"> (Dz.U. z</w:t>
      </w:r>
      <w:r w:rsidR="00B049CB">
        <w:rPr>
          <w:rFonts w:ascii="Arial" w:hAnsi="Arial" w:cs="Arial"/>
          <w:sz w:val="24"/>
          <w:szCs w:val="24"/>
        </w:rPr>
        <w:t> </w:t>
      </w:r>
      <w:r w:rsidR="007274B6" w:rsidRPr="006C3460">
        <w:rPr>
          <w:rFonts w:ascii="Arial" w:hAnsi="Arial" w:cs="Arial"/>
          <w:sz w:val="24"/>
          <w:szCs w:val="24"/>
        </w:rPr>
        <w:t>2019 r., poz. 1839)</w:t>
      </w:r>
      <w:r w:rsidRPr="006C3460">
        <w:rPr>
          <w:rFonts w:ascii="Arial" w:hAnsi="Arial" w:cs="Arial"/>
          <w:sz w:val="24"/>
          <w:szCs w:val="24"/>
        </w:rPr>
        <w:t>, przedmiotowe przedsięwzięcie</w:t>
      </w:r>
      <w:r w:rsidR="007274B6" w:rsidRPr="006C3460">
        <w:rPr>
          <w:rFonts w:ascii="Arial" w:hAnsi="Arial" w:cs="Arial"/>
          <w:sz w:val="24"/>
          <w:szCs w:val="24"/>
        </w:rPr>
        <w:t xml:space="preserve"> jest kwalifikowane jako </w:t>
      </w:r>
      <w:r w:rsidR="007274B6" w:rsidRPr="006C3460">
        <w:rPr>
          <w:rFonts w:ascii="Arial" w:hAnsi="Arial" w:cs="Arial"/>
          <w:i/>
          <w:iCs/>
          <w:sz w:val="20"/>
          <w:szCs w:val="20"/>
        </w:rPr>
        <w:t xml:space="preserve">(należy określić </w:t>
      </w:r>
      <w:r w:rsidR="00463735" w:rsidRPr="006C3460">
        <w:rPr>
          <w:rFonts w:ascii="Arial" w:hAnsi="Arial" w:cs="Arial"/>
          <w:i/>
          <w:iCs/>
          <w:sz w:val="20"/>
          <w:szCs w:val="20"/>
        </w:rPr>
        <w:t xml:space="preserve">dokładną </w:t>
      </w:r>
      <w:r w:rsidR="007274B6" w:rsidRPr="006C3460">
        <w:rPr>
          <w:rFonts w:ascii="Arial" w:hAnsi="Arial" w:cs="Arial"/>
          <w:i/>
          <w:iCs/>
          <w:sz w:val="20"/>
          <w:szCs w:val="20"/>
        </w:rPr>
        <w:t>kwalifikację wnioskowanego przedsięwzięcia)</w:t>
      </w:r>
      <w:r w:rsidR="00923BDE" w:rsidRPr="006C3460">
        <w:rPr>
          <w:rFonts w:ascii="Arial" w:hAnsi="Arial" w:cs="Arial"/>
          <w:i/>
          <w:iCs/>
          <w:sz w:val="20"/>
          <w:szCs w:val="20"/>
        </w:rPr>
        <w:t>:</w:t>
      </w:r>
      <w:r w:rsidR="007274B6" w:rsidRPr="006C3460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7D828CEF" w14:textId="1C25040A" w:rsidR="00CD7BBD" w:rsidRDefault="00CD7BBD" w:rsidP="00CD7BBD">
      <w:pPr>
        <w:spacing w:after="0"/>
        <w:jc w:val="both"/>
        <w:rPr>
          <w:rFonts w:ascii="Arial" w:hAnsi="Arial" w:cs="Arial"/>
          <w:sz w:val="23"/>
          <w:szCs w:val="23"/>
        </w:rPr>
      </w:pPr>
      <w:r w:rsidRPr="006C346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</w:t>
      </w:r>
    </w:p>
    <w:p w14:paraId="5318B724" w14:textId="77777777" w:rsidR="00CD7BBD" w:rsidRDefault="00CD7BBD" w:rsidP="00CD7BB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E2530" w14:textId="77777777" w:rsidR="00CD7BBD" w:rsidRDefault="00CD7BBD" w:rsidP="00CD7BB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D5888E" w14:textId="4044AC11" w:rsidR="007638A3" w:rsidRPr="007638A3" w:rsidRDefault="007638A3" w:rsidP="00CD7BB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1" w:name="_Hlk94507200"/>
      <w:r w:rsidRPr="007638A3">
        <w:rPr>
          <w:rFonts w:ascii="Arial" w:hAnsi="Arial" w:cs="Arial"/>
          <w:sz w:val="24"/>
          <w:szCs w:val="24"/>
        </w:rPr>
        <w:t>………………………………………….</w:t>
      </w:r>
    </w:p>
    <w:p w14:paraId="22B61DBD" w14:textId="3FE49C15" w:rsidR="005800E7" w:rsidRPr="00564802" w:rsidRDefault="007638A3" w:rsidP="007638A3">
      <w:pPr>
        <w:spacing w:after="0"/>
        <w:ind w:right="1559"/>
        <w:jc w:val="right"/>
        <w:rPr>
          <w:rFonts w:ascii="Arial" w:hAnsi="Arial" w:cs="Arial"/>
          <w:sz w:val="20"/>
          <w:szCs w:val="20"/>
        </w:rPr>
      </w:pPr>
      <w:r w:rsidRPr="00564802">
        <w:rPr>
          <w:rFonts w:ascii="Arial" w:hAnsi="Arial" w:cs="Arial"/>
          <w:sz w:val="20"/>
          <w:szCs w:val="20"/>
        </w:rPr>
        <w:t>(podpis)</w:t>
      </w:r>
    </w:p>
    <w:bookmarkEnd w:id="1"/>
    <w:p w14:paraId="0B8C08F4" w14:textId="654DD564" w:rsidR="00B12A40" w:rsidRDefault="00B12A40" w:rsidP="00633795">
      <w:pPr>
        <w:spacing w:before="240"/>
        <w:jc w:val="both"/>
        <w:rPr>
          <w:rFonts w:ascii="Arial" w:hAnsi="Arial" w:cs="Arial"/>
          <w:sz w:val="23"/>
          <w:szCs w:val="23"/>
        </w:rPr>
      </w:pPr>
    </w:p>
    <w:p w14:paraId="2008EBCE" w14:textId="77777777" w:rsidR="00A95943" w:rsidRPr="006C3460" w:rsidRDefault="00A95943" w:rsidP="00633795">
      <w:pPr>
        <w:spacing w:before="240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6670"/>
        <w:gridCol w:w="1820"/>
      </w:tblGrid>
      <w:tr w:rsidR="003F60B2" w:rsidRPr="006C3460" w14:paraId="3AEFD94E" w14:textId="77777777" w:rsidTr="009177D3">
        <w:trPr>
          <w:trHeight w:val="135"/>
          <w:tblHeader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E44DA61" w14:textId="2512023D" w:rsidR="003F60B2" w:rsidRPr="006C3460" w:rsidRDefault="003F60B2" w:rsidP="003F6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0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0" w:type="dxa"/>
            <w:shd w:val="clear" w:color="auto" w:fill="D9D9D9" w:themeFill="background1" w:themeFillShade="D9"/>
            <w:vAlign w:val="center"/>
          </w:tcPr>
          <w:p w14:paraId="327AAB1B" w14:textId="6D6E1599" w:rsidR="003F60B2" w:rsidRPr="006C3460" w:rsidRDefault="003F60B2" w:rsidP="003F6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b/>
                <w:bCs/>
                <w:sz w:val="20"/>
                <w:szCs w:val="20"/>
              </w:rPr>
              <w:t>Załączniki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7030BFE" w14:textId="222AB431" w:rsidR="003F60B2" w:rsidRDefault="003F60B2" w:rsidP="003F6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b/>
                <w:bCs/>
                <w:sz w:val="20"/>
                <w:szCs w:val="20"/>
              </w:rPr>
              <w:t>Zaznaczyć właściwy kwadrat</w:t>
            </w:r>
          </w:p>
        </w:tc>
      </w:tr>
      <w:tr w:rsidR="009177D3" w:rsidRPr="006C3460" w14:paraId="3106AD72" w14:textId="77777777" w:rsidTr="009177D3">
        <w:trPr>
          <w:trHeight w:val="690"/>
          <w:jc w:val="center"/>
        </w:trPr>
        <w:tc>
          <w:tcPr>
            <w:tcW w:w="572" w:type="dxa"/>
            <w:vAlign w:val="center"/>
          </w:tcPr>
          <w:p w14:paraId="5458953B" w14:textId="30154D05" w:rsidR="009177D3" w:rsidRPr="006C3460" w:rsidRDefault="009177D3" w:rsidP="0086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70" w:type="dxa"/>
            <w:vAlign w:val="center"/>
          </w:tcPr>
          <w:p w14:paraId="6561CFCC" w14:textId="165E4F43" w:rsidR="009177D3" w:rsidRPr="006C3460" w:rsidRDefault="009177D3" w:rsidP="0086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raport o oddziaływaniu przedsięwzięcia na środowisko – sporządzony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C3460">
              <w:rPr>
                <w:rFonts w:ascii="Arial" w:hAnsi="Arial" w:cs="Arial"/>
                <w:sz w:val="20"/>
                <w:szCs w:val="20"/>
              </w:rPr>
              <w:t>formie pisemnej oraz na informatycznym nośniku danych z jego zapisem w formie elektronicznej – po 4 egz.</w:t>
            </w:r>
          </w:p>
        </w:tc>
        <w:tc>
          <w:tcPr>
            <w:tcW w:w="1820" w:type="dxa"/>
            <w:vAlign w:val="center"/>
          </w:tcPr>
          <w:p w14:paraId="3AC738F5" w14:textId="4F155C67" w:rsidR="009177D3" w:rsidRPr="006C3460" w:rsidRDefault="008E48B8" w:rsidP="00A05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73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D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46DBD5E" w14:textId="282693AD" w:rsidR="009177D3" w:rsidRPr="006C3460" w:rsidRDefault="008E48B8" w:rsidP="0086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93D93">
              <w:rPr>
                <w:rFonts w:ascii="Arial" w:hAnsi="Arial" w:cs="Arial"/>
                <w:sz w:val="20"/>
                <w:szCs w:val="20"/>
              </w:rPr>
              <w:t>d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4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D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77D3" w:rsidRPr="006C3460" w14:paraId="77E8352A" w14:textId="77777777" w:rsidTr="006A43BE">
        <w:trPr>
          <w:trHeight w:val="700"/>
          <w:jc w:val="center"/>
        </w:trPr>
        <w:tc>
          <w:tcPr>
            <w:tcW w:w="572" w:type="dxa"/>
            <w:vAlign w:val="center"/>
          </w:tcPr>
          <w:p w14:paraId="35EAABFC" w14:textId="3C387655" w:rsidR="009177D3" w:rsidRPr="006C3460" w:rsidRDefault="009177D3" w:rsidP="00DA3E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0" w:type="dxa"/>
            <w:vAlign w:val="center"/>
          </w:tcPr>
          <w:p w14:paraId="06D4BCB0" w14:textId="74A50A8B" w:rsidR="009177D3" w:rsidRPr="006C3460" w:rsidRDefault="009177D3" w:rsidP="00DA3E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karta informacyjna przedsięwzięcia - sporządzona w formie pisemnej oraz na informatycznym nośniku danych z jej zapisem w formie elektronicznej – po 4 egz.</w:t>
            </w:r>
          </w:p>
        </w:tc>
        <w:tc>
          <w:tcPr>
            <w:tcW w:w="1820" w:type="dxa"/>
            <w:vAlign w:val="center"/>
          </w:tcPr>
          <w:p w14:paraId="03B4D92B" w14:textId="64AB960D" w:rsidR="00D93D9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42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A57731F" w14:textId="49770BFA" w:rsidR="009177D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93D93">
              <w:rPr>
                <w:rFonts w:ascii="Arial" w:hAnsi="Arial" w:cs="Arial"/>
                <w:sz w:val="20"/>
                <w:szCs w:val="20"/>
              </w:rPr>
              <w:t>d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8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3D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67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D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0990" w:rsidRPr="006C3460" w14:paraId="5761EB52" w14:textId="77777777" w:rsidTr="009177D3">
        <w:trPr>
          <w:jc w:val="center"/>
        </w:trPr>
        <w:tc>
          <w:tcPr>
            <w:tcW w:w="572" w:type="dxa"/>
            <w:vAlign w:val="center"/>
          </w:tcPr>
          <w:p w14:paraId="5F6BDEAE" w14:textId="5D207996" w:rsidR="00860990" w:rsidRPr="006C3460" w:rsidRDefault="00860990" w:rsidP="0086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70" w:type="dxa"/>
            <w:vAlign w:val="center"/>
          </w:tcPr>
          <w:p w14:paraId="484AA1F6" w14:textId="256BC3B5" w:rsidR="00860990" w:rsidRPr="006C3460" w:rsidRDefault="00B06BD3" w:rsidP="0086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poświadczon</w:t>
            </w:r>
            <w:r w:rsidR="00F150E9" w:rsidRPr="006C3460">
              <w:rPr>
                <w:rFonts w:ascii="Arial" w:hAnsi="Arial" w:cs="Arial"/>
                <w:sz w:val="20"/>
                <w:szCs w:val="20"/>
              </w:rPr>
              <w:t>a</w:t>
            </w:r>
            <w:r w:rsidRPr="006C3460">
              <w:rPr>
                <w:rFonts w:ascii="Arial" w:hAnsi="Arial" w:cs="Arial"/>
                <w:sz w:val="20"/>
                <w:szCs w:val="20"/>
              </w:rPr>
              <w:t xml:space="preserve"> przez właściwy organ kopi</w:t>
            </w:r>
            <w:r w:rsidR="00F150E9" w:rsidRPr="006C3460">
              <w:rPr>
                <w:rFonts w:ascii="Arial" w:hAnsi="Arial" w:cs="Arial"/>
                <w:sz w:val="20"/>
                <w:szCs w:val="20"/>
              </w:rPr>
              <w:t>a</w:t>
            </w:r>
            <w:r w:rsidRPr="006C3460">
              <w:rPr>
                <w:rFonts w:ascii="Arial" w:hAnsi="Arial" w:cs="Arial"/>
                <w:sz w:val="20"/>
                <w:szCs w:val="20"/>
              </w:rPr>
              <w:t xml:space="preserve"> mapy ewidencyjnej w postaci papierowej lub elektronicznej, obejmując</w:t>
            </w:r>
            <w:r w:rsidR="003A4DB1" w:rsidRPr="006C3460">
              <w:rPr>
                <w:rFonts w:ascii="Arial" w:hAnsi="Arial" w:cs="Arial"/>
                <w:sz w:val="20"/>
                <w:szCs w:val="20"/>
              </w:rPr>
              <w:t>a</w:t>
            </w:r>
            <w:r w:rsidRPr="006C3460">
              <w:rPr>
                <w:rFonts w:ascii="Arial" w:hAnsi="Arial" w:cs="Arial"/>
                <w:sz w:val="20"/>
                <w:szCs w:val="20"/>
              </w:rPr>
              <w:t xml:space="preserve"> przewidywany teren, na którym będzie realizowane przedsięwzięcie oraz przewidywany obszar, na który będzie oddziaływać przedsięwzięcie w wariancie zaproponowanym przez wnioskodawcę – 4 egz.</w:t>
            </w:r>
          </w:p>
        </w:tc>
        <w:tc>
          <w:tcPr>
            <w:tcW w:w="1820" w:type="dxa"/>
            <w:vAlign w:val="center"/>
          </w:tcPr>
          <w:p w14:paraId="723431A8" w14:textId="3BB88E7F" w:rsidR="00860990" w:rsidRPr="006C3460" w:rsidRDefault="008E48B8" w:rsidP="0086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88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D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0990" w:rsidRPr="006C3460" w14:paraId="254F1CD6" w14:textId="77777777" w:rsidTr="009177D3">
        <w:trPr>
          <w:jc w:val="center"/>
        </w:trPr>
        <w:tc>
          <w:tcPr>
            <w:tcW w:w="572" w:type="dxa"/>
            <w:vAlign w:val="center"/>
          </w:tcPr>
          <w:p w14:paraId="41785354" w14:textId="41E5601C" w:rsidR="00860990" w:rsidRPr="006C3460" w:rsidRDefault="00860990" w:rsidP="0086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70" w:type="dxa"/>
            <w:vAlign w:val="center"/>
          </w:tcPr>
          <w:p w14:paraId="40218C0A" w14:textId="5CD2A5F3" w:rsidR="00860990" w:rsidRPr="006C3460" w:rsidRDefault="00B06BD3" w:rsidP="0086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map</w:t>
            </w:r>
            <w:r w:rsidR="00F150E9" w:rsidRPr="006C3460">
              <w:rPr>
                <w:rFonts w:ascii="Arial" w:hAnsi="Arial" w:cs="Arial"/>
                <w:sz w:val="20"/>
                <w:szCs w:val="20"/>
              </w:rPr>
              <w:t>a</w:t>
            </w:r>
            <w:r w:rsidRPr="006C3460">
              <w:rPr>
                <w:rFonts w:ascii="Arial" w:hAnsi="Arial" w:cs="Arial"/>
                <w:sz w:val="20"/>
                <w:szCs w:val="20"/>
              </w:rPr>
              <w:t xml:space="preserve"> w postaci papierowej oraz elektronicznej, w skali zapewniającej czytelność przedstawionych danych z zaznaczonym przewidywanym terenem, na którym będzie realizowane przedsięwzięcie, oraz z</w:t>
            </w:r>
            <w:r w:rsidR="003F60B2">
              <w:rPr>
                <w:rFonts w:ascii="Arial" w:hAnsi="Arial" w:cs="Arial"/>
                <w:sz w:val="20"/>
                <w:szCs w:val="20"/>
              </w:rPr>
              <w:t> </w:t>
            </w:r>
            <w:r w:rsidRPr="006C3460">
              <w:rPr>
                <w:rFonts w:ascii="Arial" w:hAnsi="Arial" w:cs="Arial"/>
                <w:sz w:val="20"/>
                <w:szCs w:val="20"/>
              </w:rPr>
              <w:t>zaznaczonym przewidywanym obszarem, na który będzie oddziaływać przedsięwzięcie w wariancie zaproponowanym przez wnioskodawcę, wraz z wyznaczoną odległością 100 m od granic przewidywanego terenu, na którym będzie realizowane przedsięwzięcie – 4</w:t>
            </w:r>
            <w:r w:rsidR="00070093" w:rsidRPr="006C3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460">
              <w:rPr>
                <w:rFonts w:ascii="Arial" w:hAnsi="Arial" w:cs="Arial"/>
                <w:sz w:val="20"/>
                <w:szCs w:val="20"/>
              </w:rPr>
              <w:t>egz.</w:t>
            </w:r>
          </w:p>
        </w:tc>
        <w:tc>
          <w:tcPr>
            <w:tcW w:w="1820" w:type="dxa"/>
            <w:vAlign w:val="center"/>
          </w:tcPr>
          <w:p w14:paraId="62064342" w14:textId="482400E8" w:rsidR="00860990" w:rsidRPr="006C3460" w:rsidRDefault="008E48B8" w:rsidP="0086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81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D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61179" w:rsidRPr="006C3460" w14:paraId="0E689FD4" w14:textId="77777777" w:rsidTr="003203A6">
        <w:trPr>
          <w:trHeight w:val="2070"/>
          <w:jc w:val="center"/>
        </w:trPr>
        <w:tc>
          <w:tcPr>
            <w:tcW w:w="572" w:type="dxa"/>
            <w:vAlign w:val="center"/>
          </w:tcPr>
          <w:p w14:paraId="1212955F" w14:textId="63673CE5" w:rsidR="00B61179" w:rsidRPr="006C3460" w:rsidRDefault="00B61179" w:rsidP="000700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70" w:type="dxa"/>
            <w:vAlign w:val="center"/>
          </w:tcPr>
          <w:p w14:paraId="6DF907EB" w14:textId="4E8277B4" w:rsidR="00B61179" w:rsidRPr="006C3460" w:rsidRDefault="00B61179" w:rsidP="000700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wypis z rejestru gruntów lub inny dokument, w postaci papierowej lub elektronicznej, wydany przez organ prowadzący ewidencję gruntów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C3460">
              <w:rPr>
                <w:rFonts w:ascii="Arial" w:hAnsi="Arial" w:cs="Arial"/>
                <w:sz w:val="20"/>
                <w:szCs w:val="20"/>
              </w:rPr>
              <w:t>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 w wariancie zaproponowanym przez wnioskodawcę</w:t>
            </w:r>
          </w:p>
        </w:tc>
        <w:tc>
          <w:tcPr>
            <w:tcW w:w="1820" w:type="dxa"/>
            <w:vAlign w:val="center"/>
          </w:tcPr>
          <w:p w14:paraId="4B83563A" w14:textId="442A278A" w:rsidR="00D93D93" w:rsidRPr="006C3460" w:rsidRDefault="008E48B8" w:rsidP="00D93D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64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B1BB3C" w14:textId="2C22D995" w:rsidR="00B61179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93D93">
              <w:rPr>
                <w:rFonts w:ascii="Arial" w:hAnsi="Arial" w:cs="Arial"/>
                <w:sz w:val="20"/>
                <w:szCs w:val="20"/>
              </w:rPr>
              <w:t>d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01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77D3" w:rsidRPr="006C3460" w14:paraId="3CA28C13" w14:textId="77777777" w:rsidTr="00262389">
        <w:trPr>
          <w:trHeight w:val="920"/>
          <w:jc w:val="center"/>
        </w:trPr>
        <w:tc>
          <w:tcPr>
            <w:tcW w:w="572" w:type="dxa"/>
            <w:vAlign w:val="center"/>
          </w:tcPr>
          <w:p w14:paraId="35A63CDB" w14:textId="42E48154" w:rsidR="009177D3" w:rsidRPr="006C3460" w:rsidRDefault="009177D3" w:rsidP="000700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70" w:type="dxa"/>
            <w:vAlign w:val="center"/>
          </w:tcPr>
          <w:p w14:paraId="45796005" w14:textId="619E125D" w:rsidR="009177D3" w:rsidRPr="006C3460" w:rsidRDefault="009177D3" w:rsidP="000700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wykaz działek przewidzianych do prowadzenia prac przygotowawczych polegających na wycince drzew i krzewów, o ile prace takie przewidziane są do realizacji - w przypadku przedsięwzięć wymagających decyzji,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C3460">
              <w:rPr>
                <w:rFonts w:ascii="Arial" w:hAnsi="Arial" w:cs="Arial"/>
                <w:sz w:val="20"/>
                <w:szCs w:val="20"/>
              </w:rPr>
              <w:t xml:space="preserve">której mowa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C3460">
              <w:rPr>
                <w:rFonts w:ascii="Arial" w:hAnsi="Arial" w:cs="Arial"/>
                <w:sz w:val="20"/>
                <w:szCs w:val="20"/>
              </w:rPr>
              <w:t xml:space="preserve"> art. 72 ust. 1 pkt 10 ustawy </w:t>
            </w:r>
            <w:proofErr w:type="spellStart"/>
            <w:r w:rsidRPr="006C3460">
              <w:rPr>
                <w:rFonts w:ascii="Arial" w:hAnsi="Arial" w:cs="Arial"/>
                <w:sz w:val="20"/>
                <w:szCs w:val="20"/>
              </w:rPr>
              <w:t>ooś</w:t>
            </w:r>
            <w:proofErr w:type="spellEnd"/>
          </w:p>
        </w:tc>
        <w:tc>
          <w:tcPr>
            <w:tcW w:w="1820" w:type="dxa"/>
            <w:vAlign w:val="center"/>
          </w:tcPr>
          <w:p w14:paraId="10445666" w14:textId="7364AD5F" w:rsidR="00D93D9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11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C657E13" w14:textId="00C25355" w:rsidR="009177D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93D93">
              <w:rPr>
                <w:rFonts w:ascii="Arial" w:hAnsi="Arial" w:cs="Arial"/>
                <w:sz w:val="20"/>
                <w:szCs w:val="20"/>
              </w:rPr>
              <w:t>d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38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77D3" w:rsidRPr="006C3460" w14:paraId="1A175E23" w14:textId="77777777" w:rsidTr="003C3BC6">
        <w:trPr>
          <w:trHeight w:val="762"/>
          <w:jc w:val="center"/>
        </w:trPr>
        <w:tc>
          <w:tcPr>
            <w:tcW w:w="572" w:type="dxa"/>
            <w:vAlign w:val="center"/>
          </w:tcPr>
          <w:p w14:paraId="6211DB3A" w14:textId="0D8329A7" w:rsidR="009177D3" w:rsidRPr="006C3460" w:rsidRDefault="009177D3" w:rsidP="006A2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70" w:type="dxa"/>
            <w:vAlign w:val="center"/>
          </w:tcPr>
          <w:p w14:paraId="62142765" w14:textId="5DB8766E" w:rsidR="009177D3" w:rsidRPr="006C3460" w:rsidRDefault="009177D3" w:rsidP="006A2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 xml:space="preserve">analiza kosztów i korzyści, o której mowa w </w:t>
            </w:r>
            <w:hyperlink r:id="rId5" w:anchor="/document/16798478?unitId=art(10(a))ust(1)&amp;cm=DOCUMENT" w:history="1">
              <w:r w:rsidRPr="006C346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art. 10a ust. 1</w:t>
              </w:r>
            </w:hyperlink>
            <w:r w:rsidRPr="006C3460">
              <w:rPr>
                <w:rFonts w:ascii="Arial" w:hAnsi="Arial" w:cs="Arial"/>
                <w:sz w:val="20"/>
                <w:szCs w:val="20"/>
              </w:rPr>
              <w:t xml:space="preserve"> ustawy z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460">
              <w:rPr>
                <w:rFonts w:ascii="Arial" w:hAnsi="Arial" w:cs="Arial"/>
                <w:sz w:val="20"/>
                <w:szCs w:val="20"/>
              </w:rPr>
              <w:t xml:space="preserve">10 kwietnia 1997 r. - Prawo energetyczne (tekst jedn. Dz.U. z 2021 r., poz. 716 z </w:t>
            </w:r>
            <w:proofErr w:type="spellStart"/>
            <w:r w:rsidRPr="006C3460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C3460">
              <w:rPr>
                <w:rFonts w:ascii="Arial" w:hAnsi="Arial" w:cs="Arial"/>
                <w:sz w:val="20"/>
                <w:szCs w:val="20"/>
              </w:rPr>
              <w:t>. zmianami)</w:t>
            </w:r>
          </w:p>
        </w:tc>
        <w:tc>
          <w:tcPr>
            <w:tcW w:w="1820" w:type="dxa"/>
            <w:vAlign w:val="center"/>
          </w:tcPr>
          <w:p w14:paraId="132D221E" w14:textId="387BBC98" w:rsidR="00D93D9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6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A383A0A" w14:textId="3455729A" w:rsidR="009177D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93D93">
              <w:rPr>
                <w:rFonts w:ascii="Arial" w:hAnsi="Arial" w:cs="Arial"/>
                <w:sz w:val="20"/>
                <w:szCs w:val="20"/>
              </w:rPr>
              <w:t>d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77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3D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68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D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77D3" w:rsidRPr="006C3460" w14:paraId="75AFE8B8" w14:textId="77777777" w:rsidTr="0009434E">
        <w:trPr>
          <w:trHeight w:val="542"/>
          <w:jc w:val="center"/>
        </w:trPr>
        <w:tc>
          <w:tcPr>
            <w:tcW w:w="572" w:type="dxa"/>
            <w:vAlign w:val="center"/>
          </w:tcPr>
          <w:p w14:paraId="3FC17837" w14:textId="787FBE92" w:rsidR="009177D3" w:rsidRPr="006C3460" w:rsidRDefault="009177D3" w:rsidP="006A2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70" w:type="dxa"/>
            <w:vAlign w:val="center"/>
          </w:tcPr>
          <w:p w14:paraId="7C2DB151" w14:textId="23A63798" w:rsidR="009177D3" w:rsidRPr="006C3460" w:rsidRDefault="009177D3" w:rsidP="006A2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pełnomocnictwo w oryginale lub urzędowo poświadczony odpis pełnomocnictwa</w:t>
            </w:r>
          </w:p>
        </w:tc>
        <w:tc>
          <w:tcPr>
            <w:tcW w:w="1820" w:type="dxa"/>
            <w:vAlign w:val="center"/>
          </w:tcPr>
          <w:p w14:paraId="18B54176" w14:textId="046D654D" w:rsidR="00D93D9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13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FF85A5F" w14:textId="25EAF261" w:rsidR="009177D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93D93">
              <w:rPr>
                <w:rFonts w:ascii="Arial" w:hAnsi="Arial" w:cs="Arial"/>
                <w:sz w:val="20"/>
                <w:szCs w:val="20"/>
              </w:rPr>
              <w:t>d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609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3D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77D3" w:rsidRPr="006C3460" w14:paraId="38CD2645" w14:textId="77777777" w:rsidTr="00C0300A">
        <w:trPr>
          <w:trHeight w:val="542"/>
          <w:jc w:val="center"/>
        </w:trPr>
        <w:tc>
          <w:tcPr>
            <w:tcW w:w="572" w:type="dxa"/>
            <w:vAlign w:val="center"/>
          </w:tcPr>
          <w:p w14:paraId="4E373005" w14:textId="3141ED86" w:rsidR="009177D3" w:rsidRPr="006C3460" w:rsidRDefault="009177D3" w:rsidP="006A2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70" w:type="dxa"/>
            <w:vAlign w:val="center"/>
          </w:tcPr>
          <w:p w14:paraId="363A102D" w14:textId="7C8AECAB" w:rsidR="009177D3" w:rsidRPr="006C3460" w:rsidRDefault="009177D3" w:rsidP="006A2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dowód zapłaty należnej opłaty skarbowej</w:t>
            </w:r>
          </w:p>
        </w:tc>
        <w:tc>
          <w:tcPr>
            <w:tcW w:w="1820" w:type="dxa"/>
            <w:vAlign w:val="center"/>
          </w:tcPr>
          <w:p w14:paraId="6E14C4BE" w14:textId="4BC2D65A" w:rsidR="00D93D9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2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C8B5873" w14:textId="5C294986" w:rsidR="009177D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93D93">
              <w:rPr>
                <w:rFonts w:ascii="Arial" w:hAnsi="Arial" w:cs="Arial"/>
                <w:sz w:val="20"/>
                <w:szCs w:val="20"/>
              </w:rPr>
              <w:t>d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4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3D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6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D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77D3" w:rsidRPr="006C3460" w14:paraId="0DCD59EB" w14:textId="77777777" w:rsidTr="00D33097">
        <w:trPr>
          <w:trHeight w:val="542"/>
          <w:jc w:val="center"/>
        </w:trPr>
        <w:tc>
          <w:tcPr>
            <w:tcW w:w="572" w:type="dxa"/>
            <w:vAlign w:val="center"/>
          </w:tcPr>
          <w:p w14:paraId="6D1BCDBA" w14:textId="6EDCC98A" w:rsidR="009177D3" w:rsidRPr="006C3460" w:rsidRDefault="009177D3" w:rsidP="006A2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70" w:type="dxa"/>
            <w:vAlign w:val="center"/>
          </w:tcPr>
          <w:p w14:paraId="5EB0430B" w14:textId="0D2E8C9C" w:rsidR="009177D3" w:rsidRPr="006C3460" w:rsidRDefault="009177D3" w:rsidP="006A2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60">
              <w:rPr>
                <w:rFonts w:ascii="Arial" w:hAnsi="Arial" w:cs="Arial"/>
                <w:sz w:val="20"/>
                <w:szCs w:val="20"/>
              </w:rPr>
              <w:t>inne (należy wymienić):</w:t>
            </w:r>
          </w:p>
        </w:tc>
        <w:tc>
          <w:tcPr>
            <w:tcW w:w="1820" w:type="dxa"/>
            <w:vAlign w:val="center"/>
          </w:tcPr>
          <w:p w14:paraId="5BA53BDE" w14:textId="2A49E981" w:rsidR="00D93D9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82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B08DB2F" w14:textId="55D3D36D" w:rsidR="009177D3" w:rsidRPr="006C3460" w:rsidRDefault="008E48B8" w:rsidP="00D93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D93D93">
              <w:rPr>
                <w:rFonts w:ascii="Arial" w:hAnsi="Arial" w:cs="Arial"/>
                <w:sz w:val="20"/>
                <w:szCs w:val="20"/>
              </w:rPr>
              <w:t>d</w:t>
            </w:r>
            <w:r w:rsidR="00D93D93" w:rsidRPr="006C3460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53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93" w:rsidRPr="006C34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50F474B" w14:textId="77777777" w:rsidR="00860990" w:rsidRPr="006C3460" w:rsidRDefault="00860990" w:rsidP="008609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57A39B10" w14:textId="11CD78B7" w:rsidR="00D93D93" w:rsidRDefault="00D93D9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129CB2B7" w14:textId="77777777" w:rsidR="00205DD4" w:rsidRPr="006C3460" w:rsidRDefault="00205DD4" w:rsidP="009109EB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58F6D777" w14:textId="322F1005" w:rsidR="009109EB" w:rsidRPr="00D3473D" w:rsidRDefault="009109EB" w:rsidP="003F60B2">
      <w:pPr>
        <w:pStyle w:val="Nagwek2"/>
        <w:rPr>
          <w:rFonts w:eastAsia="Calibri"/>
          <w:b/>
          <w:bCs/>
          <w:sz w:val="24"/>
          <w:szCs w:val="24"/>
        </w:rPr>
      </w:pPr>
      <w:bookmarkStart w:id="2" w:name="_Hlk94506528"/>
      <w:r w:rsidRPr="00D3473D">
        <w:rPr>
          <w:rFonts w:eastAsia="Calibri"/>
          <w:b/>
          <w:bCs/>
          <w:sz w:val="24"/>
          <w:szCs w:val="24"/>
        </w:rPr>
        <w:t xml:space="preserve">Klauzula informacyjna administratora w związku z przetwarzaniem </w:t>
      </w:r>
      <w:r w:rsidR="00D3473D" w:rsidRPr="00D3473D">
        <w:rPr>
          <w:rFonts w:eastAsia="Calibri"/>
          <w:b/>
          <w:bCs/>
          <w:sz w:val="24"/>
          <w:szCs w:val="24"/>
        </w:rPr>
        <w:t>d</w:t>
      </w:r>
      <w:r w:rsidRPr="00D3473D">
        <w:rPr>
          <w:rFonts w:eastAsia="Calibri"/>
          <w:b/>
          <w:bCs/>
          <w:sz w:val="24"/>
          <w:szCs w:val="24"/>
        </w:rPr>
        <w:t>anych osobowych osoby, której dane dotyczą:</w:t>
      </w:r>
    </w:p>
    <w:p w14:paraId="10B4C919" w14:textId="506ED07F" w:rsidR="009109EB" w:rsidRPr="006C3460" w:rsidRDefault="009109EB" w:rsidP="00D3473D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6C3460">
        <w:rPr>
          <w:rFonts w:ascii="Arial" w:eastAsia="Calibri" w:hAnsi="Arial" w:cs="Arial"/>
        </w:rPr>
        <w:t>W związku z realizacją zadań przez Gminę Chojna, na podstawie art. 13 Rozporządzenia Parlamentu Europejskiego i Rady (UE) 2016/679 z dnia 27 kwietnia 2016 r. w sprawie ochrony osób fizycznych</w:t>
      </w:r>
      <w:r w:rsidR="003F60B2">
        <w:rPr>
          <w:rFonts w:ascii="Arial" w:eastAsia="Calibri" w:hAnsi="Arial" w:cs="Arial"/>
        </w:rPr>
        <w:t xml:space="preserve"> </w:t>
      </w:r>
      <w:r w:rsidRPr="006C3460">
        <w:rPr>
          <w:rFonts w:ascii="Arial" w:eastAsia="Calibri" w:hAnsi="Arial" w:cs="Arial"/>
        </w:rPr>
        <w:t>w związku z przetwarzaniem danych osobowych i w sprawie swobodnego przepływu takich danych oraz uchylenia dyrektywy 95/46/WE (ogólne rozporządzenie o</w:t>
      </w:r>
      <w:r w:rsidR="00D3473D">
        <w:rPr>
          <w:rFonts w:ascii="Arial" w:eastAsia="Calibri" w:hAnsi="Arial" w:cs="Arial"/>
        </w:rPr>
        <w:t> </w:t>
      </w:r>
      <w:r w:rsidRPr="006C3460">
        <w:rPr>
          <w:rFonts w:ascii="Arial" w:eastAsia="Calibri" w:hAnsi="Arial" w:cs="Arial"/>
        </w:rPr>
        <w:t>ochronie danych) (Dz.U. UE z 2016 r., L 119, poz. 1), Gmina Chojna, reprezentowana przez Burmistrza Gminy Chojna informuje, iż przysługują Państwu określone poniżej prawa związane z przetwarzaniem Państwa danych osobowych przez Gminę Chojna.</w:t>
      </w:r>
    </w:p>
    <w:p w14:paraId="029387E5" w14:textId="77777777" w:rsidR="009109EB" w:rsidRPr="006C3460" w:rsidRDefault="009109EB" w:rsidP="009109EB">
      <w:pPr>
        <w:spacing w:after="200" w:line="276" w:lineRule="auto"/>
        <w:jc w:val="both"/>
        <w:rPr>
          <w:rFonts w:ascii="Arial" w:eastAsia="Calibri" w:hAnsi="Arial" w:cs="Arial"/>
        </w:rPr>
      </w:pPr>
      <w:r w:rsidRPr="006C3460">
        <w:rPr>
          <w:rFonts w:ascii="Arial" w:eastAsia="Calibri" w:hAnsi="Arial" w:cs="Arial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604BDCA1" w14:textId="6E7B34B8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>Administratorem Państwa danych osobowych jest Gmina Chojna, ul. Jagiellońska 4,</w:t>
      </w:r>
      <w:r w:rsidR="00E522A6">
        <w:rPr>
          <w:rFonts w:ascii="Arial" w:eastAsia="Calibri" w:hAnsi="Arial" w:cs="Arial"/>
        </w:rPr>
        <w:br/>
      </w:r>
      <w:r w:rsidRPr="00D3473D">
        <w:rPr>
          <w:rFonts w:ascii="Arial" w:eastAsia="Calibri" w:hAnsi="Arial" w:cs="Arial"/>
        </w:rPr>
        <w:t xml:space="preserve">74-500 Chojna, email: </w:t>
      </w:r>
      <w:hyperlink r:id="rId6" w:history="1">
        <w:r w:rsidRPr="00D3473D">
          <w:rPr>
            <w:rFonts w:ascii="Arial" w:eastAsia="Calibri" w:hAnsi="Arial" w:cs="Arial"/>
            <w:color w:val="0563C1"/>
            <w:u w:val="single"/>
          </w:rPr>
          <w:t>info@chojna.pl</w:t>
        </w:r>
      </w:hyperlink>
      <w:r w:rsidRPr="00D3473D">
        <w:rPr>
          <w:rFonts w:ascii="Arial" w:eastAsia="Calibri" w:hAnsi="Arial" w:cs="Arial"/>
        </w:rPr>
        <w:t xml:space="preserve">. </w:t>
      </w:r>
    </w:p>
    <w:p w14:paraId="396E6A59" w14:textId="77777777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Administrator wyznaczył inspektora ochrony danych, z którym można skontaktować się poprzez e-mail iod@chojna.pl w każdej sprawie dotyczącej przetwarzania Państwa danych osobowych. </w:t>
      </w:r>
    </w:p>
    <w:p w14:paraId="06348FFC" w14:textId="1FCF20F7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>Państwa dane osobowe są zbierane i przetwarzane w celu wykonywania przez Gminę Chojna ustawowych zadań publicznych, określonych min. w ustawie z dnia 8 marca 1990 r. o samorządzie gminnym, ustawie z dnia 14 czerwca 1960 r. Kodeks postępowania administracyjnego oraz w ustawie z dnia 27 marca 2003 r. o planowaniu i</w:t>
      </w:r>
      <w:r w:rsidR="00E522A6">
        <w:rPr>
          <w:rFonts w:ascii="Arial" w:eastAsia="Calibri" w:hAnsi="Arial" w:cs="Arial"/>
        </w:rPr>
        <w:t> </w:t>
      </w:r>
      <w:r w:rsidRPr="00D3473D">
        <w:rPr>
          <w:rFonts w:ascii="Arial" w:eastAsia="Calibri" w:hAnsi="Arial" w:cs="Arial"/>
        </w:rPr>
        <w:t xml:space="preserve">zagospodarowaniu przestrzennym. </w:t>
      </w:r>
    </w:p>
    <w:p w14:paraId="270F3AD0" w14:textId="77777777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Państwa dane osobowe (np. Imię, Nazwisko, Nr PESEL) został pozyskany z rejestrów państwowych, innych instytucji, lub zostały przez Państwa podane dobrowolnie w celu przeprowadzenia przez Gminę Chojna postępowania administracyjnego. </w:t>
      </w:r>
    </w:p>
    <w:p w14:paraId="2D65CCB8" w14:textId="34F668F8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Pozyskane od Państwa dane osobowe nie będą udostępniane podmiotom </w:t>
      </w:r>
      <w:r w:rsidR="000806DE" w:rsidRPr="00D3473D">
        <w:rPr>
          <w:rFonts w:ascii="Arial" w:eastAsia="Calibri" w:hAnsi="Arial" w:cs="Arial"/>
        </w:rPr>
        <w:t>innym</w:t>
      </w:r>
      <w:r w:rsidRPr="00D3473D">
        <w:rPr>
          <w:rFonts w:ascii="Arial" w:eastAsia="Calibri" w:hAnsi="Arial" w:cs="Arial"/>
        </w:rPr>
        <w:t xml:space="preserve"> niż upoważnione na podstawie przepisów prawa. Szczegółowych informacji możecie Państwa uzyskać u pracownika merytorycznego, zajmującego się daną sprawą. </w:t>
      </w:r>
    </w:p>
    <w:p w14:paraId="12986E96" w14:textId="30AF99B1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Dane osobowe od momentu pozyskania będą przechowywane przez okres wynikający z </w:t>
      </w:r>
      <w:r w:rsidR="00E522A6">
        <w:rPr>
          <w:rFonts w:ascii="Arial" w:eastAsia="Calibri" w:hAnsi="Arial" w:cs="Arial"/>
        </w:rPr>
        <w:t> </w:t>
      </w:r>
      <w:r w:rsidRPr="00D3473D">
        <w:rPr>
          <w:rFonts w:ascii="Arial" w:eastAsia="Calibri" w:hAnsi="Arial" w:cs="Arial"/>
        </w:rPr>
        <w:t>regulacji prawnych (kategorii archiwalnej dokumentacji, określonej w jednolitym rzeczowym wykazie akt dla organów gmin i związków międzygminnych; umowy o</w:t>
      </w:r>
      <w:r w:rsidR="00E522A6">
        <w:rPr>
          <w:rFonts w:ascii="Arial" w:eastAsia="Calibri" w:hAnsi="Arial" w:cs="Arial"/>
        </w:rPr>
        <w:t> </w:t>
      </w:r>
      <w:r w:rsidRPr="00D3473D">
        <w:rPr>
          <w:rFonts w:ascii="Arial" w:eastAsia="Calibri" w:hAnsi="Arial" w:cs="Arial"/>
        </w:rPr>
        <w:t xml:space="preserve">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6699BB19" w14:textId="77777777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7B72E46B" w14:textId="77777777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1DE885C2" w14:textId="77777777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 xml:space="preserve">Państwa dane osobowe nie będą podlegały profilowaniu. </w:t>
      </w:r>
    </w:p>
    <w:p w14:paraId="0E91097B" w14:textId="77777777" w:rsid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>Administrator danych nie ma zamiaru przekazywać danych osobowych do państwa trzeciego lub organizacji międzynarodowej.</w:t>
      </w:r>
      <w:r w:rsidR="003F60B2" w:rsidRPr="00D3473D">
        <w:rPr>
          <w:rFonts w:ascii="Arial" w:eastAsia="Calibri" w:hAnsi="Arial" w:cs="Arial"/>
        </w:rPr>
        <w:t xml:space="preserve"> </w:t>
      </w:r>
      <w:r w:rsidRPr="00D3473D">
        <w:rPr>
          <w:rFonts w:ascii="Arial" w:eastAsia="Calibri" w:hAnsi="Arial" w:cs="Arial"/>
        </w:rPr>
        <w:t xml:space="preserve">W większości przypadków przetwarzanie danych osobowych wynika z przepisów prawa, a ich podawanie przez Państwa jest obowiązkowe. </w:t>
      </w:r>
    </w:p>
    <w:p w14:paraId="16AF56A0" w14:textId="4338FA6F" w:rsidR="008E7EF5" w:rsidRPr="00D3473D" w:rsidRDefault="009109EB" w:rsidP="00D3473D">
      <w:pPr>
        <w:pStyle w:val="Akapitzlist"/>
        <w:numPr>
          <w:ilvl w:val="0"/>
          <w:numId w:val="9"/>
        </w:num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D3473D">
        <w:rPr>
          <w:rFonts w:ascii="Arial" w:eastAsia="Calibri" w:hAnsi="Arial" w:cs="Arial"/>
        </w:rPr>
        <w:t>W niektórych sprawach podawanie danych osobowych może być dobrowolne, lecz niezbędne do 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rozpatrzenia.</w:t>
      </w:r>
      <w:bookmarkEnd w:id="2"/>
    </w:p>
    <w:sectPr w:rsidR="008E7EF5" w:rsidRPr="00D3473D" w:rsidSect="0086095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5A5"/>
    <w:multiLevelType w:val="hybridMultilevel"/>
    <w:tmpl w:val="3564C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90D"/>
    <w:multiLevelType w:val="hybridMultilevel"/>
    <w:tmpl w:val="0C8E1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7431"/>
    <w:multiLevelType w:val="hybridMultilevel"/>
    <w:tmpl w:val="894C8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2DDE"/>
    <w:multiLevelType w:val="hybridMultilevel"/>
    <w:tmpl w:val="F11EB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07F7C"/>
    <w:multiLevelType w:val="hybridMultilevel"/>
    <w:tmpl w:val="8CA4E3EA"/>
    <w:lvl w:ilvl="0" w:tplc="1DEC6356">
      <w:start w:val="1"/>
      <w:numFmt w:val="bullet"/>
      <w:lvlText w:val="*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4F86"/>
    <w:multiLevelType w:val="hybridMultilevel"/>
    <w:tmpl w:val="21EC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32EA5"/>
    <w:multiLevelType w:val="hybridMultilevel"/>
    <w:tmpl w:val="F040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D4B4B"/>
    <w:multiLevelType w:val="hybridMultilevel"/>
    <w:tmpl w:val="67606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F"/>
    <w:rsid w:val="0001350E"/>
    <w:rsid w:val="00022AE1"/>
    <w:rsid w:val="00070093"/>
    <w:rsid w:val="0007077F"/>
    <w:rsid w:val="000806DE"/>
    <w:rsid w:val="000F5F8D"/>
    <w:rsid w:val="001552C3"/>
    <w:rsid w:val="001A377F"/>
    <w:rsid w:val="00205DD4"/>
    <w:rsid w:val="002331B8"/>
    <w:rsid w:val="00262D3B"/>
    <w:rsid w:val="0028080C"/>
    <w:rsid w:val="002D0FF7"/>
    <w:rsid w:val="00347691"/>
    <w:rsid w:val="003A4DB1"/>
    <w:rsid w:val="003F60B2"/>
    <w:rsid w:val="0045100C"/>
    <w:rsid w:val="00463735"/>
    <w:rsid w:val="004F333A"/>
    <w:rsid w:val="00564802"/>
    <w:rsid w:val="00570CFE"/>
    <w:rsid w:val="005800E7"/>
    <w:rsid w:val="00633795"/>
    <w:rsid w:val="00657175"/>
    <w:rsid w:val="006A2B38"/>
    <w:rsid w:val="006C3460"/>
    <w:rsid w:val="007274B6"/>
    <w:rsid w:val="007638A3"/>
    <w:rsid w:val="007B23DC"/>
    <w:rsid w:val="00860955"/>
    <w:rsid w:val="00860990"/>
    <w:rsid w:val="00872A7E"/>
    <w:rsid w:val="008811F7"/>
    <w:rsid w:val="008C56DC"/>
    <w:rsid w:val="008E48B8"/>
    <w:rsid w:val="008E7EF5"/>
    <w:rsid w:val="009109EB"/>
    <w:rsid w:val="009177D3"/>
    <w:rsid w:val="00923BDE"/>
    <w:rsid w:val="009272B2"/>
    <w:rsid w:val="009A4E05"/>
    <w:rsid w:val="009B2A0E"/>
    <w:rsid w:val="00A05925"/>
    <w:rsid w:val="00A95943"/>
    <w:rsid w:val="00A9628E"/>
    <w:rsid w:val="00AA4039"/>
    <w:rsid w:val="00AC4041"/>
    <w:rsid w:val="00AE7F57"/>
    <w:rsid w:val="00B049CB"/>
    <w:rsid w:val="00B06BD3"/>
    <w:rsid w:val="00B12A40"/>
    <w:rsid w:val="00B61179"/>
    <w:rsid w:val="00BC3627"/>
    <w:rsid w:val="00BD6575"/>
    <w:rsid w:val="00CD7BBD"/>
    <w:rsid w:val="00CE37FF"/>
    <w:rsid w:val="00D3473D"/>
    <w:rsid w:val="00D353CF"/>
    <w:rsid w:val="00D505B7"/>
    <w:rsid w:val="00D90CAC"/>
    <w:rsid w:val="00D927DB"/>
    <w:rsid w:val="00D93D93"/>
    <w:rsid w:val="00D95F38"/>
    <w:rsid w:val="00DA3E98"/>
    <w:rsid w:val="00DC6F8C"/>
    <w:rsid w:val="00E23132"/>
    <w:rsid w:val="00E522A6"/>
    <w:rsid w:val="00E605F6"/>
    <w:rsid w:val="00EB5FF8"/>
    <w:rsid w:val="00F13FC1"/>
    <w:rsid w:val="00F150E9"/>
    <w:rsid w:val="00F3007C"/>
    <w:rsid w:val="00F56D50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127"/>
  <w15:chartTrackingRefBased/>
  <w15:docId w15:val="{DCE3369F-A103-4B82-BEFA-49D3000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D93"/>
  </w:style>
  <w:style w:type="paragraph" w:styleId="Nagwek1">
    <w:name w:val="heading 1"/>
    <w:basedOn w:val="Normalny"/>
    <w:next w:val="Normalny"/>
    <w:link w:val="Nagwek1Znak"/>
    <w:uiPriority w:val="9"/>
    <w:qFormat/>
    <w:rsid w:val="006C346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60B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5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5925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6A2B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3460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0B2"/>
    <w:rPr>
      <w:rFonts w:ascii="Arial" w:eastAsiaTheme="majorEastAsia" w:hAnsi="Arial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ojna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Rusek</dc:creator>
  <cp:keywords/>
  <dc:description/>
  <cp:lastModifiedBy>Magdalena Rusek</cp:lastModifiedBy>
  <cp:revision>40</cp:revision>
  <dcterms:created xsi:type="dcterms:W3CDTF">2020-10-21T12:46:00Z</dcterms:created>
  <dcterms:modified xsi:type="dcterms:W3CDTF">2022-02-23T11:45:00Z</dcterms:modified>
</cp:coreProperties>
</file>