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1535" w:rsidRDefault="00CE6C40">
      <w:pPr>
        <w:tabs>
          <w:tab w:val="center" w:pos="4820"/>
          <w:tab w:val="right" w:pos="9072"/>
        </w:tabs>
        <w:spacing w:line="200" w:lineRule="atLeast"/>
        <w:jc w:val="right"/>
        <w:rPr>
          <w:rStyle w:val="Hipercze"/>
          <w:rFonts w:eastAsia="Times New Roman" w:cs="Arial"/>
          <w:b/>
          <w:bCs/>
          <w:color w:val="000000"/>
          <w:sz w:val="20"/>
          <w:szCs w:val="20"/>
          <w:u w:val="none"/>
        </w:rPr>
      </w:pPr>
      <w:bookmarkStart w:id="0" w:name="_GoBack"/>
      <w:bookmarkEnd w:id="0"/>
      <w:r>
        <w:rPr>
          <w:rStyle w:val="Hipercze"/>
          <w:rFonts w:eastAsia="Times New Roman" w:cs="Arial"/>
          <w:b/>
          <w:bCs/>
          <w:color w:val="000000"/>
          <w:sz w:val="20"/>
          <w:szCs w:val="20"/>
          <w:u w:val="none"/>
        </w:rPr>
        <w:t>załącznik nr 2</w:t>
      </w:r>
    </w:p>
    <w:p w:rsidR="009C430E" w:rsidRDefault="009C430E" w:rsidP="009C430E">
      <w:pPr>
        <w:tabs>
          <w:tab w:val="center" w:pos="4820"/>
          <w:tab w:val="right" w:pos="9072"/>
        </w:tabs>
        <w:spacing w:line="200" w:lineRule="atLeast"/>
        <w:ind w:left="11057"/>
        <w:jc w:val="both"/>
        <w:rPr>
          <w:rFonts w:cs="Arial"/>
          <w:b/>
          <w:bCs/>
          <w:sz w:val="20"/>
          <w:szCs w:val="20"/>
        </w:rPr>
      </w:pPr>
      <w:r>
        <w:rPr>
          <w:rStyle w:val="Hipercze"/>
          <w:rFonts w:eastAsia="Times New Roman" w:cs="Arial"/>
          <w:b/>
          <w:bCs/>
          <w:color w:val="000000"/>
          <w:sz w:val="20"/>
          <w:szCs w:val="20"/>
          <w:u w:val="none"/>
        </w:rPr>
        <w:t xml:space="preserve">do oferty na dostawę wyposażenia do szkół w ramach </w:t>
      </w:r>
      <w:r w:rsidRPr="009C430E">
        <w:rPr>
          <w:rStyle w:val="Hipercze"/>
          <w:rFonts w:eastAsia="Times New Roman" w:cs="Arial"/>
          <w:b/>
          <w:bCs/>
          <w:color w:val="000000"/>
          <w:sz w:val="20"/>
          <w:szCs w:val="20"/>
          <w:u w:val="none"/>
        </w:rPr>
        <w:t>Rządowego programu rozwijania szkolnej infrastruktury oraz kompetencji uczniów i nauczycieli w zakresie technologii informacyjno-komunikacyjnych – „Aktywna tablica”</w:t>
      </w:r>
      <w:r>
        <w:rPr>
          <w:rStyle w:val="Hipercze"/>
          <w:rFonts w:eastAsia="Times New Roman" w:cs="Arial"/>
          <w:b/>
          <w:bCs/>
          <w:color w:val="000000"/>
          <w:sz w:val="20"/>
          <w:szCs w:val="20"/>
          <w:u w:val="none"/>
        </w:rPr>
        <w:t xml:space="preserve"> realizowanego w Gminie Chojna.</w:t>
      </w:r>
    </w:p>
    <w:p w:rsidR="002F1535" w:rsidRDefault="002F1535">
      <w:pPr>
        <w:jc w:val="right"/>
        <w:rPr>
          <w:rFonts w:cs="Arial"/>
          <w:b/>
          <w:bCs/>
          <w:sz w:val="20"/>
          <w:szCs w:val="20"/>
        </w:rPr>
      </w:pPr>
    </w:p>
    <w:p w:rsidR="002F1535" w:rsidRDefault="002F1535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 w:val="26"/>
          <w:szCs w:val="26"/>
        </w:rPr>
        <w:t xml:space="preserve">F O R M U L A R Z    C E N O W Y </w:t>
      </w:r>
    </w:p>
    <w:p w:rsidR="002F1535" w:rsidRDefault="002F1535">
      <w:pPr>
        <w:rPr>
          <w:rFonts w:cs="Arial"/>
          <w:b/>
          <w:bCs/>
          <w:szCs w:val="22"/>
        </w:rPr>
      </w:pPr>
    </w:p>
    <w:p w:rsidR="002F1535" w:rsidRDefault="002F1535">
      <w:pPr>
        <w:rPr>
          <w:rFonts w:cs="Arial"/>
          <w:b/>
          <w:bCs/>
          <w:szCs w:val="22"/>
        </w:rPr>
      </w:pP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"/>
        <w:gridCol w:w="2409"/>
        <w:gridCol w:w="993"/>
        <w:gridCol w:w="7938"/>
        <w:gridCol w:w="1842"/>
        <w:gridCol w:w="1843"/>
      </w:tblGrid>
      <w:tr w:rsidR="002F1535" w:rsidTr="004E5D2B">
        <w:trPr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2F1535" w:rsidRDefault="002F1535">
            <w:pPr>
              <w:pStyle w:val="Zawartotabeli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Ilość szt.</w:t>
            </w:r>
          </w:p>
          <w:p w:rsidR="002F1535" w:rsidRDefault="002F1535">
            <w:pPr>
              <w:pStyle w:val="Zawartotabeli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Producent / model / parametry techniczne oferowanego sprzętu</w:t>
            </w:r>
          </w:p>
          <w:p w:rsidR="002F1535" w:rsidRDefault="002F1535">
            <w:pPr>
              <w:pStyle w:val="Zawartotabeli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(wypełnia Wykonawca)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F1535" w:rsidRDefault="004E5D2B">
            <w:pPr>
              <w:pStyle w:val="Zawartotabeli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Cena jednostkowa</w:t>
            </w:r>
          </w:p>
          <w:p w:rsidR="002F1535" w:rsidRDefault="002F1535">
            <w:pPr>
              <w:pStyle w:val="Zawartotabeli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brutto</w:t>
            </w:r>
          </w:p>
          <w:p w:rsidR="002F1535" w:rsidRDefault="002F1535">
            <w:pPr>
              <w:pStyle w:val="Zawartotabeli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1535" w:rsidRDefault="00461372">
            <w:pPr>
              <w:pStyle w:val="Zawartotabeli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Łączna wartość</w:t>
            </w:r>
            <w:r w:rsidR="002F1535">
              <w:rPr>
                <w:rFonts w:cs="Arial"/>
                <w:b/>
                <w:bCs/>
                <w:sz w:val="20"/>
                <w:szCs w:val="20"/>
              </w:rPr>
              <w:t xml:space="preserve"> brutto</w:t>
            </w:r>
          </w:p>
          <w:p w:rsidR="002F1535" w:rsidRDefault="002F1535">
            <w:pPr>
              <w:pStyle w:val="Zawartotabeli"/>
              <w:snapToGrid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[PLN]</w:t>
            </w:r>
          </w:p>
        </w:tc>
      </w:tr>
      <w:tr w:rsidR="002F1535" w:rsidTr="004E5D2B">
        <w:trPr>
          <w:cantSplit/>
          <w:trHeight w:val="138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86450F" w:rsidP="00F96A82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Tablica interaktywna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Pr="00DD68DD" w:rsidRDefault="00DD68DD">
            <w:pPr>
              <w:pStyle w:val="Zawartotabeli"/>
              <w:snapToGrid w:val="0"/>
              <w:jc w:val="center"/>
              <w:rPr>
                <w:rFonts w:cs="Arial"/>
                <w:sz w:val="24"/>
              </w:rPr>
            </w:pPr>
            <w:r w:rsidRPr="00DD68DD">
              <w:rPr>
                <w:rFonts w:cs="Arial"/>
                <w:sz w:val="24"/>
              </w:rPr>
              <w:t>11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:rsidR="00DD68DD" w:rsidRDefault="00DD68DD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:rsidR="00DD68DD" w:rsidRDefault="00DD68DD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1535" w:rsidTr="004E5D2B">
        <w:trPr>
          <w:cantSplit/>
          <w:trHeight w:val="138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86450F" w:rsidP="00F96A82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Projektor ultra krótkoogniskowy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Pr="00DD68DD" w:rsidRDefault="00DD68DD">
            <w:pPr>
              <w:pStyle w:val="Zawartotabeli"/>
              <w:snapToGrid w:val="0"/>
              <w:jc w:val="center"/>
              <w:rPr>
                <w:rFonts w:cs="Arial"/>
                <w:sz w:val="24"/>
              </w:rPr>
            </w:pPr>
            <w:r w:rsidRPr="00DD68DD">
              <w:rPr>
                <w:rFonts w:cs="Arial"/>
                <w:sz w:val="24"/>
              </w:rPr>
              <w:t>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:rsidR="00DD68DD" w:rsidRDefault="00DD68DD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:rsidR="00DD68DD" w:rsidRDefault="00DD68DD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1535" w:rsidTr="004E5D2B">
        <w:trPr>
          <w:cantSplit/>
          <w:trHeight w:val="138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86450F" w:rsidP="00F96A82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Projektor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Pr="00DD68DD" w:rsidRDefault="00DD68DD">
            <w:pPr>
              <w:pStyle w:val="Zawartotabeli"/>
              <w:snapToGrid w:val="0"/>
              <w:jc w:val="center"/>
              <w:rPr>
                <w:rFonts w:cs="Arial"/>
                <w:sz w:val="24"/>
              </w:rPr>
            </w:pPr>
            <w:r w:rsidRPr="00DD68DD">
              <w:rPr>
                <w:rFonts w:cs="Arial"/>
                <w:sz w:val="24"/>
              </w:rPr>
              <w:t>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 w:rsidP="00DD68DD">
            <w:pPr>
              <w:pStyle w:val="Zawartotabeli"/>
              <w:snapToGrid w:val="0"/>
              <w:rPr>
                <w:rFonts w:cs="Arial"/>
                <w:sz w:val="20"/>
                <w:szCs w:val="20"/>
              </w:rPr>
            </w:pPr>
          </w:p>
          <w:p w:rsidR="00DD68DD" w:rsidRDefault="00DD68DD" w:rsidP="00DD68DD">
            <w:pPr>
              <w:pStyle w:val="Zawartotabeli"/>
              <w:snapToGrid w:val="0"/>
              <w:rPr>
                <w:rFonts w:cs="Arial"/>
                <w:sz w:val="20"/>
                <w:szCs w:val="20"/>
              </w:rPr>
            </w:pPr>
          </w:p>
          <w:p w:rsidR="00DD68DD" w:rsidRDefault="00DD68DD" w:rsidP="00DD68DD">
            <w:pPr>
              <w:pStyle w:val="Zawartotabeli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1535" w:rsidTr="004E5D2B">
        <w:trPr>
          <w:cantSplit/>
          <w:trHeight w:val="138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86450F" w:rsidP="00F96A82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Głośniki lub inne urządzenia pozwalające na przekaz dźwięku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Pr="00DD68DD" w:rsidRDefault="00DD68DD">
            <w:pPr>
              <w:pStyle w:val="Zawartotabeli"/>
              <w:snapToGrid w:val="0"/>
              <w:jc w:val="center"/>
              <w:rPr>
                <w:rFonts w:cs="Arial"/>
                <w:sz w:val="24"/>
              </w:rPr>
            </w:pPr>
            <w:r w:rsidRPr="00DD68DD">
              <w:rPr>
                <w:rFonts w:cs="Arial"/>
                <w:sz w:val="24"/>
              </w:rPr>
              <w:t>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1535" w:rsidTr="004E5D2B">
        <w:trPr>
          <w:cantSplit/>
          <w:trHeight w:val="138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86450F" w:rsidP="00F96A82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Interaktywny monitor dotykowy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Pr="00DD68DD" w:rsidRDefault="00DD68DD">
            <w:pPr>
              <w:pStyle w:val="Zawartotabeli"/>
              <w:snapToGrid w:val="0"/>
              <w:jc w:val="center"/>
              <w:rPr>
                <w:rFonts w:cs="Arial"/>
                <w:sz w:val="24"/>
              </w:rPr>
            </w:pPr>
            <w:r w:rsidRPr="00DD68DD">
              <w:rPr>
                <w:rFonts w:cs="Arial"/>
                <w:sz w:val="24"/>
              </w:rPr>
              <w:t>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:rsidR="00DD68DD" w:rsidRDefault="00DD68DD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:rsidR="00DD68DD" w:rsidRDefault="00DD68DD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1535" w:rsidTr="004E5D2B">
        <w:trPr>
          <w:cantSplit/>
          <w:trHeight w:val="540"/>
        </w:trPr>
        <w:tc>
          <w:tcPr>
            <w:tcW w:w="136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F1535" w:rsidRDefault="002F1535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535" w:rsidRDefault="002F1535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F1535" w:rsidRDefault="002F1535">
      <w:pPr>
        <w:jc w:val="center"/>
      </w:pPr>
    </w:p>
    <w:p w:rsidR="002F1535" w:rsidRDefault="002F1535">
      <w:pPr>
        <w:jc w:val="center"/>
        <w:rPr>
          <w:rFonts w:cs="Arial"/>
          <w:b/>
          <w:bCs/>
          <w:sz w:val="26"/>
          <w:szCs w:val="26"/>
        </w:rPr>
      </w:pPr>
    </w:p>
    <w:p w:rsidR="002F1535" w:rsidRDefault="002F1535" w:rsidP="00DD68DD">
      <w:pPr>
        <w:pStyle w:val="1"/>
        <w:tabs>
          <w:tab w:val="left" w:pos="1465"/>
        </w:tabs>
        <w:spacing w:line="200" w:lineRule="atLeast"/>
        <w:ind w:left="0" w:firstLine="0"/>
        <w:rPr>
          <w:rFonts w:ascii="Verdana" w:eastAsia="Verdana" w:hAnsi="Verdana" w:cs="Verdana"/>
          <w:color w:val="auto"/>
          <w:sz w:val="16"/>
          <w:szCs w:val="22"/>
          <w:lang w:val="en-US" w:eastAsia="ar-SA" w:bidi="ar-SA"/>
        </w:rPr>
      </w:pPr>
    </w:p>
    <w:tbl>
      <w:tblPr>
        <w:tblW w:w="0" w:type="auto"/>
        <w:tblInd w:w="94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</w:tblGrid>
      <w:tr w:rsidR="002F1535">
        <w:tc>
          <w:tcPr>
            <w:tcW w:w="285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1535" w:rsidRDefault="002F1535" w:rsidP="00DD68DD">
            <w:pPr>
              <w:pStyle w:val="Zawartotabeli"/>
              <w:snapToGrid w:val="0"/>
            </w:pPr>
          </w:p>
        </w:tc>
      </w:tr>
      <w:tr w:rsidR="002F1535">
        <w:tc>
          <w:tcPr>
            <w:tcW w:w="2850" w:type="dxa"/>
            <w:shd w:val="clear" w:color="auto" w:fill="auto"/>
          </w:tcPr>
          <w:p w:rsidR="002F1535" w:rsidRDefault="0086450F" w:rsidP="0086450F">
            <w:pPr>
              <w:snapToGrid w:val="0"/>
              <w:spacing w:line="113" w:lineRule="atLeast"/>
              <w:jc w:val="center"/>
            </w:pPr>
            <w:r>
              <w:rPr>
                <w:i/>
                <w:iCs/>
                <w:sz w:val="16"/>
              </w:rPr>
              <w:t>Podpisy osoby uprawnionej do reprezentowania</w:t>
            </w:r>
            <w:r>
              <w:rPr>
                <w:rFonts w:cs="Arial"/>
                <w:b/>
                <w:i/>
                <w:iCs/>
                <w:sz w:val="16"/>
                <w:szCs w:val="22"/>
              </w:rPr>
              <w:t xml:space="preserve"> </w:t>
            </w:r>
            <w:r w:rsidR="002F1535">
              <w:rPr>
                <w:rFonts w:cs="Arial"/>
                <w:i/>
                <w:iCs/>
                <w:sz w:val="16"/>
                <w:szCs w:val="22"/>
              </w:rPr>
              <w:t>w imieniu Wykonawcy</w:t>
            </w:r>
          </w:p>
        </w:tc>
      </w:tr>
    </w:tbl>
    <w:p w:rsidR="002F1535" w:rsidRDefault="002F1535" w:rsidP="00DD68DD">
      <w:pPr>
        <w:spacing w:line="113" w:lineRule="atLeast"/>
        <w:rPr>
          <w:rFonts w:cs="Arial"/>
          <w:sz w:val="20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2F1535" w:rsidSect="004E5D2B">
      <w:pgSz w:w="16838" w:h="11906" w:orient="landscape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0F"/>
    <w:rsid w:val="002F1535"/>
    <w:rsid w:val="003075D3"/>
    <w:rsid w:val="003432CF"/>
    <w:rsid w:val="0043709F"/>
    <w:rsid w:val="00461372"/>
    <w:rsid w:val="004E5D2B"/>
    <w:rsid w:val="0086450F"/>
    <w:rsid w:val="009C430E"/>
    <w:rsid w:val="00AC1CB0"/>
    <w:rsid w:val="00CE6C40"/>
    <w:rsid w:val="00DD68DD"/>
    <w:rsid w:val="00F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F61BEC-37D6-4382-A994-C53B2F5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0"/>
        <w:tab w:val="left" w:pos="540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1z1">
    <w:name w:val="WW8Num1z1"/>
    <w:rPr>
      <w:rFonts w:cs="Arial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 2" w:hAnsi="Wingdings 2" w:cs="OpenSymbol"/>
      <w:b w:val="0"/>
      <w:bCs w:val="0"/>
      <w:i w:val="0"/>
      <w:iCs w:val="0"/>
      <w:sz w:val="22"/>
      <w:szCs w:val="22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 2" w:hAnsi="Wingdings 2" w:cs="OpenSymbol"/>
      <w:b w:val="0"/>
      <w:bCs w:val="0"/>
      <w:i/>
      <w:iCs/>
      <w:sz w:val="18"/>
      <w:szCs w:val="18"/>
    </w:rPr>
  </w:style>
  <w:style w:type="character" w:customStyle="1" w:styleId="WW8Num3z1">
    <w:name w:val="WW8Num3z1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OpenSymbol"/>
      <w:i/>
      <w:i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Arial" w:hAnsi="Arial" w:cs="OpenSymbol"/>
      <w:i/>
      <w:i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13z0">
    <w:name w:val="WW8Num113z0"/>
    <w:rPr>
      <w:rFonts w:cs="Times New Roman"/>
      <w:b/>
    </w:rPr>
  </w:style>
  <w:style w:type="character" w:customStyle="1" w:styleId="WW8Num125z0">
    <w:name w:val="WW8Num125z0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rPr>
      <w:rFonts w:ascii="FrankfurtGothic" w:hAnsi="FrankfurtGothic" w:cs="FrankfurtGothic"/>
      <w:color w:val="000000"/>
      <w:sz w:val="14"/>
      <w:szCs w:val="20"/>
    </w:rPr>
  </w:style>
  <w:style w:type="paragraph" w:customStyle="1" w:styleId="glowny">
    <w:name w:val="glowny"/>
    <w:basedOn w:val="Stopka"/>
    <w:pPr>
      <w:spacing w:line="258" w:lineRule="atLeast"/>
      <w:jc w:val="both"/>
    </w:pPr>
    <w:rPr>
      <w:sz w:val="19"/>
    </w:rPr>
  </w:style>
  <w:style w:type="paragraph" w:customStyle="1" w:styleId="1punkt">
    <w:name w:val="1. punkt"/>
    <w:basedOn w:val="glowny"/>
    <w:pPr>
      <w:ind w:left="272" w:hanging="198"/>
    </w:pPr>
  </w:style>
  <w:style w:type="paragraph" w:customStyle="1" w:styleId="1">
    <w:name w:val="1."/>
    <w:basedOn w:val="1punkt"/>
    <w:pPr>
      <w:ind w:left="227" w:hanging="227"/>
    </w:p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cs="FrankfurtGothic"/>
      <w:color w:val="000000"/>
      <w:szCs w:val="20"/>
    </w:rPr>
  </w:style>
  <w:style w:type="paragraph" w:styleId="Tekstpodstawowywcity">
    <w:name w:val="Body Text Indent"/>
    <w:basedOn w:val="Normalny"/>
    <w:pPr>
      <w:ind w:left="-12" w:hanging="426"/>
      <w:jc w:val="center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pPr>
      <w:ind w:left="600"/>
      <w:jc w:val="center"/>
    </w:pPr>
    <w:rPr>
      <w:b/>
      <w:szCs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3">
    <w:name w:val="Tekst podstawowy wcięty 33"/>
    <w:basedOn w:val="Normalny"/>
    <w:pPr>
      <w:tabs>
        <w:tab w:val="left" w:pos="20561"/>
      </w:tabs>
      <w:ind w:left="709" w:hanging="709"/>
      <w:jc w:val="both"/>
    </w:pPr>
    <w:rPr>
      <w:rFonts w:ascii="Verdana" w:hAnsi="Verdana" w:cs="Verdana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 Zieliński</dc:creator>
  <cp:lastModifiedBy>Beata</cp:lastModifiedBy>
  <cp:revision>2</cp:revision>
  <cp:lastPrinted>2014-12-05T09:28:00Z</cp:lastPrinted>
  <dcterms:created xsi:type="dcterms:W3CDTF">2017-12-01T08:32:00Z</dcterms:created>
  <dcterms:modified xsi:type="dcterms:W3CDTF">2017-12-01T08:32:00Z</dcterms:modified>
</cp:coreProperties>
</file>